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93D4D" w14:textId="16FADB0C" w:rsidR="00E60FCC" w:rsidRPr="00F043BF" w:rsidRDefault="00E60FCC" w:rsidP="00E60FCC">
      <w:pPr>
        <w:rPr>
          <w:rFonts w:ascii="Arial" w:hAnsi="Arial" w:cs="Arial"/>
          <w:b/>
          <w:sz w:val="22"/>
          <w:szCs w:val="22"/>
          <w:lang w:val="es-ES_tradnl"/>
        </w:rPr>
      </w:pPr>
    </w:p>
    <w:p w14:paraId="1771681A" w14:textId="07DF6436" w:rsidR="00E60FCC" w:rsidRPr="00F043BF" w:rsidRDefault="00E60FCC" w:rsidP="00E60FCC">
      <w:pPr>
        <w:jc w:val="center"/>
        <w:rPr>
          <w:rFonts w:ascii="Arial" w:hAnsi="Arial" w:cs="Arial"/>
          <w:b/>
          <w:sz w:val="22"/>
          <w:szCs w:val="22"/>
          <w:lang w:val="es-ES_tradnl"/>
        </w:rPr>
      </w:pPr>
      <w:r w:rsidRPr="00F043BF">
        <w:rPr>
          <w:rFonts w:ascii="Arial" w:hAnsi="Arial" w:cs="Arial"/>
          <w:b/>
          <w:sz w:val="22"/>
          <w:szCs w:val="22"/>
          <w:lang w:val="es-ES_tradnl"/>
        </w:rPr>
        <w:t xml:space="preserve">CONTRATO DE PRESTACIÓN DE SERVICIOS Y SUMINISTRO DE ENERGÍA (CHAUFFAGE) </w:t>
      </w:r>
    </w:p>
    <w:p w14:paraId="74B3589A" w14:textId="3D16C31E" w:rsidR="00E60FCC" w:rsidRPr="00F043BF" w:rsidRDefault="00E60FCC" w:rsidP="00E66E4C">
      <w:pPr>
        <w:rPr>
          <w:rFonts w:ascii="Arial" w:hAnsi="Arial" w:cs="Arial"/>
          <w:b/>
          <w:sz w:val="22"/>
          <w:szCs w:val="22"/>
          <w:lang w:val="es-ES_tradnl"/>
        </w:rPr>
      </w:pPr>
    </w:p>
    <w:p w14:paraId="1F5B14C4" w14:textId="77777777" w:rsidR="00E60FCC" w:rsidRPr="00F043BF" w:rsidRDefault="00E60FCC" w:rsidP="00E60FCC">
      <w:pPr>
        <w:jc w:val="center"/>
        <w:rPr>
          <w:rFonts w:ascii="Arial" w:hAnsi="Arial" w:cs="Arial"/>
          <w:b/>
          <w:sz w:val="22"/>
          <w:szCs w:val="22"/>
          <w:lang w:val="es-ES_tradnl"/>
        </w:rPr>
      </w:pPr>
    </w:p>
    <w:p w14:paraId="043870C2" w14:textId="77777777" w:rsidR="00E60FCC" w:rsidRPr="00F043BF" w:rsidRDefault="00E60FCC" w:rsidP="00E60FCC">
      <w:pPr>
        <w:jc w:val="center"/>
        <w:rPr>
          <w:rFonts w:ascii="Arial" w:hAnsi="Arial" w:cs="Arial"/>
          <w:b/>
          <w:sz w:val="22"/>
          <w:szCs w:val="22"/>
          <w:lang w:val="es-ES_tradnl"/>
        </w:rPr>
      </w:pPr>
      <w:r w:rsidRPr="00F043BF">
        <w:rPr>
          <w:rFonts w:ascii="Arial" w:hAnsi="Arial" w:cs="Arial"/>
          <w:b/>
          <w:sz w:val="22"/>
          <w:szCs w:val="22"/>
          <w:lang w:val="es-ES_tradnl"/>
        </w:rPr>
        <w:t>ENTRE</w:t>
      </w:r>
    </w:p>
    <w:p w14:paraId="044A75E2" w14:textId="77777777" w:rsidR="00E60FCC" w:rsidRPr="00F043BF" w:rsidRDefault="00E60FCC" w:rsidP="00E60FCC">
      <w:pPr>
        <w:rPr>
          <w:rFonts w:ascii="Arial" w:hAnsi="Arial" w:cs="Arial"/>
          <w:b/>
          <w:sz w:val="22"/>
          <w:szCs w:val="22"/>
          <w:lang w:val="es-ES_tradnl"/>
        </w:rPr>
      </w:pPr>
    </w:p>
    <w:p w14:paraId="37990371" w14:textId="77777777" w:rsidR="00E60FCC" w:rsidRPr="00F043BF" w:rsidRDefault="00E60FCC" w:rsidP="00E60FCC">
      <w:pPr>
        <w:jc w:val="center"/>
        <w:rPr>
          <w:rFonts w:ascii="Arial" w:hAnsi="Arial" w:cs="Arial"/>
          <w:b/>
          <w:sz w:val="22"/>
          <w:szCs w:val="22"/>
          <w:lang w:val="es-ES_tradnl"/>
        </w:rPr>
      </w:pPr>
      <w:r w:rsidRPr="00F043BF">
        <w:rPr>
          <w:rFonts w:ascii="Arial" w:hAnsi="Arial" w:cs="Arial"/>
          <w:b/>
          <w:sz w:val="22"/>
          <w:szCs w:val="22"/>
          <w:highlight w:val="yellow"/>
          <w:lang w:val="es-ES_tradnl"/>
        </w:rPr>
        <w:t>[ESCO]</w:t>
      </w:r>
      <w:r w:rsidRPr="00F043BF">
        <w:rPr>
          <w:rFonts w:ascii="Arial" w:hAnsi="Arial" w:cs="Arial"/>
          <w:b/>
          <w:sz w:val="22"/>
          <w:szCs w:val="22"/>
          <w:lang w:val="es-ES_tradnl"/>
        </w:rPr>
        <w:t xml:space="preserve"> </w:t>
      </w:r>
    </w:p>
    <w:p w14:paraId="0425E391" w14:textId="77777777" w:rsidR="00E60FCC" w:rsidRPr="00F043BF" w:rsidRDefault="00E60FCC" w:rsidP="00E60FCC">
      <w:pPr>
        <w:jc w:val="center"/>
        <w:rPr>
          <w:rFonts w:ascii="Arial" w:hAnsi="Arial" w:cs="Arial"/>
          <w:b/>
          <w:sz w:val="22"/>
          <w:szCs w:val="22"/>
          <w:lang w:val="es-ES_tradnl"/>
        </w:rPr>
      </w:pPr>
    </w:p>
    <w:p w14:paraId="3C97D92A" w14:textId="77777777" w:rsidR="00E60FCC" w:rsidRPr="00F043BF" w:rsidRDefault="00E60FCC" w:rsidP="00E60FCC">
      <w:pPr>
        <w:jc w:val="center"/>
        <w:rPr>
          <w:rFonts w:ascii="Arial" w:hAnsi="Arial" w:cs="Arial"/>
          <w:b/>
          <w:sz w:val="22"/>
          <w:szCs w:val="22"/>
          <w:lang w:val="es-ES_tradnl"/>
        </w:rPr>
      </w:pPr>
      <w:r w:rsidRPr="00F043BF">
        <w:rPr>
          <w:rFonts w:ascii="Arial" w:hAnsi="Arial" w:cs="Arial"/>
          <w:b/>
          <w:sz w:val="22"/>
          <w:szCs w:val="22"/>
          <w:lang w:val="es-ES_tradnl"/>
        </w:rPr>
        <w:t>Y</w:t>
      </w:r>
    </w:p>
    <w:p w14:paraId="2872EF89" w14:textId="77777777" w:rsidR="00E60FCC" w:rsidRPr="00F043BF" w:rsidRDefault="00E60FCC" w:rsidP="00E60FCC">
      <w:pPr>
        <w:rPr>
          <w:rFonts w:ascii="Arial" w:hAnsi="Arial" w:cs="Arial"/>
          <w:b/>
          <w:sz w:val="22"/>
          <w:szCs w:val="22"/>
          <w:lang w:val="es-ES_tradnl"/>
        </w:rPr>
      </w:pPr>
    </w:p>
    <w:p w14:paraId="5C5C14FD" w14:textId="4BD83D97" w:rsidR="00E60FCC" w:rsidRPr="00F043BF" w:rsidRDefault="00E60FCC" w:rsidP="00E60FCC">
      <w:pPr>
        <w:jc w:val="center"/>
        <w:rPr>
          <w:rFonts w:ascii="Arial" w:hAnsi="Arial" w:cs="Arial"/>
          <w:b/>
          <w:sz w:val="22"/>
          <w:szCs w:val="22"/>
          <w:lang w:val="es-ES_tradnl"/>
        </w:rPr>
      </w:pPr>
      <w:r w:rsidRPr="00F043BF">
        <w:rPr>
          <w:rFonts w:ascii="Arial" w:hAnsi="Arial" w:cs="Arial"/>
          <w:b/>
          <w:sz w:val="22"/>
          <w:szCs w:val="22"/>
          <w:highlight w:val="yellow"/>
          <w:lang w:val="es-ES_tradnl"/>
        </w:rPr>
        <w:t xml:space="preserve">[ENTIDAD </w:t>
      </w:r>
      <w:r w:rsidR="00940382" w:rsidRPr="00F043BF">
        <w:rPr>
          <w:rFonts w:ascii="Arial" w:hAnsi="Arial" w:cs="Arial"/>
          <w:b/>
          <w:sz w:val="22"/>
          <w:szCs w:val="22"/>
          <w:highlight w:val="yellow"/>
          <w:lang w:val="es-ES_tradnl"/>
        </w:rPr>
        <w:t>MANDANTE</w:t>
      </w:r>
      <w:r w:rsidRPr="00F043BF">
        <w:rPr>
          <w:rFonts w:ascii="Arial" w:hAnsi="Arial" w:cs="Arial"/>
          <w:b/>
          <w:sz w:val="22"/>
          <w:szCs w:val="22"/>
          <w:highlight w:val="yellow"/>
          <w:lang w:val="es-ES_tradnl"/>
        </w:rPr>
        <w:t>]</w:t>
      </w:r>
    </w:p>
    <w:p w14:paraId="539E0CEB" w14:textId="77777777" w:rsidR="00E60FCC" w:rsidRPr="00F043BF" w:rsidRDefault="00E60FCC" w:rsidP="00E60FCC">
      <w:pPr>
        <w:jc w:val="center"/>
        <w:rPr>
          <w:rFonts w:ascii="Arial" w:hAnsi="Arial" w:cs="Arial"/>
          <w:b/>
          <w:sz w:val="22"/>
          <w:szCs w:val="22"/>
          <w:lang w:val="es-ES_tradnl"/>
        </w:rPr>
      </w:pPr>
    </w:p>
    <w:p w14:paraId="7162797F" w14:textId="77777777" w:rsidR="00E60FCC" w:rsidRPr="00F043BF" w:rsidRDefault="00E60FCC" w:rsidP="00E60FCC">
      <w:pPr>
        <w:rPr>
          <w:rFonts w:ascii="Arial" w:hAnsi="Arial" w:cs="Arial"/>
          <w:b/>
          <w:i/>
          <w:sz w:val="22"/>
          <w:szCs w:val="22"/>
          <w:lang w:val="es-ES_tradnl"/>
        </w:rPr>
      </w:pPr>
    </w:p>
    <w:p w14:paraId="69DBED14" w14:textId="27710C25" w:rsidR="00E60FCC" w:rsidRPr="00F043BF" w:rsidRDefault="00064438" w:rsidP="00E60FCC">
      <w:pPr>
        <w:jc w:val="both"/>
        <w:rPr>
          <w:rFonts w:ascii="Arial" w:hAnsi="Arial" w:cs="Arial"/>
          <w:sz w:val="22"/>
          <w:szCs w:val="22"/>
          <w:lang w:val="es-ES_tradnl"/>
        </w:rPr>
      </w:pPr>
      <w:r w:rsidRPr="00F043BF">
        <w:rPr>
          <w:rFonts w:ascii="Arial" w:hAnsi="Arial" w:cs="Arial"/>
          <w:sz w:val="22"/>
          <w:szCs w:val="22"/>
          <w:lang w:val="es-ES_tradnl"/>
        </w:rPr>
        <w:t xml:space="preserve">En la ciudad de </w:t>
      </w:r>
      <w:r w:rsidR="00F043BF" w:rsidRPr="00D9754F">
        <w:rPr>
          <w:rFonts w:ascii="Arial" w:hAnsi="Arial" w:cs="Arial"/>
          <w:sz w:val="22"/>
          <w:szCs w:val="22"/>
          <w:highlight w:val="yellow"/>
          <w:lang w:val="es-ES_tradnl"/>
        </w:rPr>
        <w:t>[  ●  ]</w:t>
      </w:r>
      <w:r w:rsidRPr="00F043BF">
        <w:rPr>
          <w:rFonts w:ascii="Arial" w:hAnsi="Arial" w:cs="Arial"/>
          <w:sz w:val="22"/>
          <w:szCs w:val="22"/>
          <w:lang w:val="es-ES_tradnl"/>
        </w:rPr>
        <w:t>, Uruguay</w:t>
      </w:r>
      <w:r w:rsidR="00E60FCC" w:rsidRPr="00F043BF">
        <w:rPr>
          <w:rFonts w:ascii="Arial" w:hAnsi="Arial" w:cs="Arial"/>
          <w:sz w:val="22"/>
          <w:szCs w:val="22"/>
          <w:lang w:val="es-ES_tradnl"/>
        </w:rPr>
        <w:t xml:space="preserve">, </w:t>
      </w:r>
      <w:r w:rsidR="00E81F3E">
        <w:rPr>
          <w:rFonts w:ascii="Arial" w:hAnsi="Arial" w:cs="Arial"/>
          <w:sz w:val="22"/>
          <w:szCs w:val="22"/>
          <w:lang w:val="es-ES_tradnl"/>
        </w:rPr>
        <w:t>el</w:t>
      </w:r>
      <w:r w:rsidR="000B1F75">
        <w:rPr>
          <w:rFonts w:ascii="Arial" w:hAnsi="Arial" w:cs="Arial"/>
          <w:sz w:val="22"/>
          <w:szCs w:val="22"/>
          <w:lang w:val="es-ES_tradnl"/>
        </w:rPr>
        <w:t xml:space="preserve"> día</w:t>
      </w:r>
      <w:r w:rsidR="00E81F3E" w:rsidRPr="00F043BF">
        <w:rPr>
          <w:rFonts w:ascii="Arial" w:hAnsi="Arial" w:cs="Arial"/>
          <w:sz w:val="22"/>
          <w:szCs w:val="22"/>
          <w:lang w:val="es-ES_tradnl"/>
        </w:rPr>
        <w:t xml:space="preserve"> </w:t>
      </w:r>
      <w:r w:rsidR="00F043BF" w:rsidRPr="00D9754F">
        <w:rPr>
          <w:rFonts w:ascii="Arial" w:hAnsi="Arial" w:cs="Arial"/>
          <w:sz w:val="22"/>
          <w:szCs w:val="22"/>
          <w:highlight w:val="yellow"/>
          <w:lang w:val="es-ES_tradnl"/>
        </w:rPr>
        <w:t>[  ●  ]</w:t>
      </w:r>
      <w:r w:rsidR="00E60FCC" w:rsidRPr="00F043BF">
        <w:rPr>
          <w:rFonts w:ascii="Arial" w:hAnsi="Arial" w:cs="Arial"/>
          <w:sz w:val="22"/>
          <w:szCs w:val="22"/>
          <w:lang w:val="es-ES_tradnl"/>
        </w:rPr>
        <w:t xml:space="preserve"> de </w:t>
      </w:r>
      <w:r w:rsidR="00F043BF" w:rsidRPr="00D9754F">
        <w:rPr>
          <w:rFonts w:ascii="Arial" w:hAnsi="Arial" w:cs="Arial"/>
          <w:sz w:val="22"/>
          <w:szCs w:val="22"/>
          <w:highlight w:val="yellow"/>
          <w:lang w:val="es-ES_tradnl"/>
        </w:rPr>
        <w:t>[  ●  ]</w:t>
      </w:r>
      <w:r w:rsidR="00E60FCC" w:rsidRPr="00F043BF">
        <w:rPr>
          <w:rFonts w:ascii="Arial" w:hAnsi="Arial" w:cs="Arial"/>
          <w:sz w:val="22"/>
          <w:szCs w:val="22"/>
          <w:lang w:val="es-ES_tradnl"/>
        </w:rPr>
        <w:t xml:space="preserve"> 20</w:t>
      </w:r>
      <w:r w:rsidR="00F043BF" w:rsidRPr="00D9754F">
        <w:rPr>
          <w:rFonts w:ascii="Arial" w:hAnsi="Arial" w:cs="Arial"/>
          <w:sz w:val="22"/>
          <w:szCs w:val="22"/>
          <w:highlight w:val="yellow"/>
          <w:lang w:val="es-ES_tradnl"/>
        </w:rPr>
        <w:t>[  ●  ]</w:t>
      </w:r>
      <w:r w:rsidR="00E60FCC" w:rsidRPr="00F043BF">
        <w:rPr>
          <w:rFonts w:ascii="Arial" w:hAnsi="Arial" w:cs="Arial"/>
          <w:sz w:val="22"/>
          <w:szCs w:val="22"/>
          <w:lang w:val="es-ES_tradnl"/>
        </w:rPr>
        <w:t>, entre:</w:t>
      </w:r>
    </w:p>
    <w:p w14:paraId="3523007E" w14:textId="77777777" w:rsidR="00E60FCC" w:rsidRPr="00F043BF" w:rsidRDefault="00E60FCC" w:rsidP="00E60FCC">
      <w:pPr>
        <w:jc w:val="both"/>
        <w:rPr>
          <w:rFonts w:ascii="Arial" w:hAnsi="Arial" w:cs="Arial"/>
          <w:sz w:val="22"/>
          <w:szCs w:val="22"/>
          <w:lang w:val="es-ES_tradnl"/>
        </w:rPr>
      </w:pPr>
    </w:p>
    <w:p w14:paraId="334B9283" w14:textId="77777777" w:rsidR="008317C9" w:rsidRPr="00791EFD" w:rsidRDefault="00E60FCC" w:rsidP="008317C9">
      <w:pPr>
        <w:jc w:val="both"/>
        <w:rPr>
          <w:rFonts w:ascii="Arial" w:hAnsi="Arial" w:cs="Arial"/>
          <w:b/>
          <w:bCs/>
          <w:sz w:val="22"/>
          <w:szCs w:val="22"/>
          <w:lang w:val="es-ES_tradnl"/>
        </w:rPr>
      </w:pPr>
      <w:r w:rsidRPr="00F043BF">
        <w:rPr>
          <w:rFonts w:ascii="Arial" w:hAnsi="Arial" w:cs="Arial"/>
          <w:b/>
          <w:bCs/>
          <w:sz w:val="22"/>
          <w:szCs w:val="22"/>
          <w:lang w:val="es-ES_tradnl"/>
        </w:rPr>
        <w:t>/</w:t>
      </w:r>
    </w:p>
    <w:p w14:paraId="16BEDDB1" w14:textId="77777777" w:rsidR="008317C9" w:rsidRPr="00791EFD" w:rsidRDefault="008317C9" w:rsidP="008317C9">
      <w:pPr>
        <w:jc w:val="both"/>
        <w:rPr>
          <w:rFonts w:ascii="Arial" w:hAnsi="Arial" w:cs="Arial"/>
          <w:b/>
          <w:bCs/>
          <w:sz w:val="22"/>
          <w:szCs w:val="22"/>
          <w:lang w:val="es-ES_tradnl"/>
        </w:rPr>
      </w:pPr>
      <w:r w:rsidRPr="00791EFD">
        <w:rPr>
          <w:rFonts w:ascii="Arial" w:hAnsi="Arial" w:cs="Arial"/>
          <w:b/>
          <w:bCs/>
          <w:sz w:val="22"/>
          <w:szCs w:val="22"/>
          <w:lang w:val="es-ES_tradnl"/>
        </w:rPr>
        <w:t xml:space="preserve">/a/ </w:t>
      </w:r>
      <w:r w:rsidRPr="00791EFD">
        <w:rPr>
          <w:rFonts w:ascii="Arial" w:hAnsi="Arial" w:cs="Arial"/>
          <w:sz w:val="22"/>
          <w:szCs w:val="22"/>
          <w:lang w:val="es-ES_tradnl"/>
        </w:rPr>
        <w:t>El/La Sr</w:t>
      </w:r>
      <w:proofErr w:type="gramStart"/>
      <w:r w:rsidRPr="00791EFD">
        <w:rPr>
          <w:rFonts w:ascii="Arial" w:hAnsi="Arial" w:cs="Arial"/>
          <w:sz w:val="22"/>
          <w:szCs w:val="22"/>
          <w:lang w:val="es-ES_tradnl"/>
        </w:rPr>
        <w:t>./</w:t>
      </w:r>
      <w:proofErr w:type="gramEnd"/>
      <w:r w:rsidRPr="00791EFD">
        <w:rPr>
          <w:rFonts w:ascii="Arial" w:hAnsi="Arial" w:cs="Arial"/>
          <w:sz w:val="22"/>
          <w:szCs w:val="22"/>
          <w:lang w:val="es-ES_tradnl"/>
        </w:rPr>
        <w:t xml:space="preserve">Sra. </w:t>
      </w:r>
      <w:r w:rsidRPr="00791EFD">
        <w:rPr>
          <w:rFonts w:ascii="Arial" w:hAnsi="Arial" w:cs="Arial"/>
          <w:b/>
          <w:bCs/>
          <w:sz w:val="22"/>
          <w:szCs w:val="22"/>
          <w:highlight w:val="yellow"/>
          <w:lang w:val="es-ES_tradnl"/>
        </w:rPr>
        <w:t>[  ●  ]</w:t>
      </w:r>
      <w:r w:rsidRPr="00791EFD">
        <w:rPr>
          <w:rFonts w:ascii="Arial" w:hAnsi="Arial" w:cs="Arial"/>
          <w:sz w:val="22"/>
          <w:szCs w:val="22"/>
          <w:lang w:val="es-ES_tradnl"/>
        </w:rPr>
        <w:t xml:space="preserve">, con cédula de identidad número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titular o en representación de </w:t>
      </w:r>
      <w:r w:rsidRPr="00791EFD">
        <w:rPr>
          <w:rFonts w:ascii="Arial" w:hAnsi="Arial" w:cs="Arial"/>
          <w:bCs/>
          <w:sz w:val="22"/>
          <w:szCs w:val="22"/>
          <w:highlight w:val="yellow"/>
          <w:lang w:val="es-ES_tradnl"/>
        </w:rPr>
        <w:t>[Nombre ESCO]</w:t>
      </w:r>
      <w:r w:rsidRPr="00791EFD">
        <w:rPr>
          <w:rFonts w:ascii="Arial" w:hAnsi="Arial" w:cs="Arial"/>
          <w:sz w:val="22"/>
          <w:szCs w:val="22"/>
          <w:lang w:val="es-ES_tradnl"/>
        </w:rPr>
        <w:t xml:space="preserve">, Registro Único Tributario número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conforme al poder que se presenta </w:t>
      </w:r>
      <w:r w:rsidRPr="00791EFD">
        <w:rPr>
          <w:rFonts w:ascii="Arial" w:hAnsi="Arial" w:cs="Arial"/>
          <w:i/>
          <w:sz w:val="22"/>
          <w:szCs w:val="22"/>
          <w:lang w:val="es-ES_tradnl"/>
        </w:rPr>
        <w:t>(si aplica)</w:t>
      </w:r>
      <w:r w:rsidRPr="00791EFD">
        <w:rPr>
          <w:rFonts w:ascii="Arial" w:hAnsi="Arial" w:cs="Arial"/>
          <w:sz w:val="22"/>
          <w:szCs w:val="22"/>
          <w:lang w:val="es-ES_tradnl"/>
        </w:rPr>
        <w:t xml:space="preserve">, ambos domiciliados para estos efectos en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(en adelante e indistintamente denominada la </w:t>
      </w:r>
      <w:r w:rsidRPr="00791EFD">
        <w:rPr>
          <w:rFonts w:ascii="Arial" w:hAnsi="Arial" w:cs="Arial"/>
          <w:b/>
          <w:bCs/>
          <w:sz w:val="22"/>
          <w:szCs w:val="22"/>
          <w:lang w:val="es-ES_tradnl"/>
        </w:rPr>
        <w:t>“</w:t>
      </w:r>
      <w:r w:rsidRPr="00791EFD">
        <w:rPr>
          <w:rFonts w:ascii="Arial" w:hAnsi="Arial" w:cs="Arial"/>
          <w:sz w:val="22"/>
          <w:szCs w:val="22"/>
          <w:u w:val="single"/>
          <w:lang w:val="es-ES_tradnl"/>
        </w:rPr>
        <w:t>ESCO</w:t>
      </w:r>
      <w:r w:rsidRPr="00791EFD">
        <w:rPr>
          <w:rFonts w:ascii="Arial" w:hAnsi="Arial" w:cs="Arial"/>
          <w:b/>
          <w:bCs/>
          <w:sz w:val="22"/>
          <w:szCs w:val="22"/>
          <w:lang w:val="es-ES_tradnl"/>
        </w:rPr>
        <w:t xml:space="preserve">”); </w:t>
      </w:r>
      <w:r w:rsidRPr="00791EFD">
        <w:rPr>
          <w:rFonts w:ascii="Arial" w:hAnsi="Arial" w:cs="Arial"/>
          <w:sz w:val="22"/>
          <w:szCs w:val="22"/>
          <w:lang w:val="es-ES_tradnl"/>
        </w:rPr>
        <w:t>y por otra parte:</w:t>
      </w:r>
    </w:p>
    <w:p w14:paraId="38F6FE15" w14:textId="77777777" w:rsidR="00E60FCC" w:rsidRPr="00F043BF" w:rsidRDefault="00E60FCC" w:rsidP="00E60FCC">
      <w:pPr>
        <w:jc w:val="both"/>
        <w:rPr>
          <w:rFonts w:ascii="Arial" w:hAnsi="Arial" w:cs="Arial"/>
          <w:b/>
          <w:bCs/>
          <w:sz w:val="22"/>
          <w:szCs w:val="22"/>
          <w:lang w:val="es-ES_tradnl"/>
        </w:rPr>
      </w:pPr>
    </w:p>
    <w:p w14:paraId="6B5DD01D" w14:textId="7DECCF44" w:rsidR="008317C9" w:rsidRPr="00791EFD" w:rsidRDefault="008317C9" w:rsidP="008317C9">
      <w:pPr>
        <w:jc w:val="both"/>
        <w:rPr>
          <w:rFonts w:ascii="Arial" w:hAnsi="Arial" w:cs="Arial"/>
          <w:b/>
          <w:sz w:val="22"/>
          <w:szCs w:val="22"/>
          <w:lang w:val="es-ES_tradnl"/>
        </w:rPr>
      </w:pPr>
      <w:r w:rsidRPr="00791EFD">
        <w:rPr>
          <w:rFonts w:ascii="Arial" w:hAnsi="Arial" w:cs="Arial"/>
          <w:b/>
          <w:bCs/>
          <w:sz w:val="22"/>
          <w:szCs w:val="22"/>
          <w:lang w:val="es-ES_tradnl"/>
        </w:rPr>
        <w:t xml:space="preserve">/b/ </w:t>
      </w:r>
      <w:r w:rsidRPr="00791EFD">
        <w:rPr>
          <w:rFonts w:ascii="Arial" w:hAnsi="Arial" w:cs="Arial"/>
          <w:sz w:val="22"/>
          <w:szCs w:val="22"/>
          <w:lang w:val="es-ES_tradnl"/>
        </w:rPr>
        <w:t xml:space="preserve">El/La Sr. /Sra. </w:t>
      </w:r>
      <w:r w:rsidRPr="00791EFD">
        <w:rPr>
          <w:rFonts w:ascii="Arial" w:hAnsi="Arial" w:cs="Arial"/>
          <w:sz w:val="22"/>
          <w:szCs w:val="22"/>
          <w:highlight w:val="yellow"/>
          <w:lang w:val="es-ES_tradnl"/>
        </w:rPr>
        <w:t xml:space="preserve">[   ●   </w:t>
      </w:r>
      <w:r w:rsidRPr="00791EFD">
        <w:rPr>
          <w:rFonts w:ascii="Arial" w:hAnsi="Arial" w:cs="Arial"/>
          <w:sz w:val="22"/>
          <w:szCs w:val="22"/>
          <w:lang w:val="es-ES_tradnl"/>
        </w:rPr>
        <w:t xml:space="preserve">] con cédula de identidad número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titular o </w:t>
      </w:r>
      <w:r w:rsidRPr="00791EFD">
        <w:rPr>
          <w:rFonts w:ascii="Arial" w:hAnsi="Arial" w:cs="Arial"/>
          <w:sz w:val="22"/>
          <w:szCs w:val="22"/>
          <w:highlight w:val="yellow"/>
          <w:lang w:val="es-ES_tradnl"/>
        </w:rPr>
        <w:t>en representación,</w:t>
      </w:r>
      <w:r w:rsidRPr="00791EFD">
        <w:rPr>
          <w:rFonts w:ascii="Arial" w:hAnsi="Arial" w:cs="Arial"/>
          <w:sz w:val="22"/>
          <w:szCs w:val="22"/>
          <w:lang w:val="es-ES_tradnl"/>
        </w:rPr>
        <w:t xml:space="preserve"> de </w:t>
      </w:r>
      <w:r w:rsidRPr="00791EFD">
        <w:rPr>
          <w:rFonts w:ascii="Arial" w:hAnsi="Arial" w:cs="Arial"/>
          <w:b/>
          <w:bCs/>
          <w:sz w:val="22"/>
          <w:szCs w:val="22"/>
          <w:highlight w:val="yellow"/>
          <w:lang w:val="es-ES_tradnl"/>
        </w:rPr>
        <w:t>[</w:t>
      </w:r>
      <w:r w:rsidRPr="00791EFD">
        <w:rPr>
          <w:rFonts w:ascii="Arial" w:hAnsi="Arial" w:cs="Arial"/>
          <w:sz w:val="22"/>
          <w:szCs w:val="22"/>
          <w:highlight w:val="yellow"/>
          <w:lang w:val="es-ES_tradnl"/>
        </w:rPr>
        <w:t xml:space="preserve">Nombre Entidad </w:t>
      </w:r>
      <w:r w:rsidR="009275A6">
        <w:rPr>
          <w:rFonts w:ascii="Arial" w:hAnsi="Arial" w:cs="Arial"/>
          <w:sz w:val="22"/>
          <w:szCs w:val="22"/>
          <w:highlight w:val="yellow"/>
          <w:lang w:val="es-ES_tradnl"/>
        </w:rPr>
        <w:t>Mandante</w:t>
      </w:r>
      <w:r w:rsidRPr="00791EFD">
        <w:rPr>
          <w:rFonts w:ascii="Arial" w:hAnsi="Arial" w:cs="Arial"/>
          <w:sz w:val="22"/>
          <w:szCs w:val="22"/>
          <w:highlight w:val="yellow"/>
          <w:lang w:val="es-ES_tradnl"/>
        </w:rPr>
        <w:t>]</w:t>
      </w:r>
      <w:r w:rsidRPr="00791EFD">
        <w:rPr>
          <w:rFonts w:ascii="Arial" w:hAnsi="Arial" w:cs="Arial"/>
          <w:sz w:val="22"/>
          <w:szCs w:val="22"/>
          <w:lang w:val="es-ES_tradnl"/>
        </w:rPr>
        <w:t xml:space="preserve">, Registro Único Tributario número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conforme al poder que se presenta </w:t>
      </w:r>
      <w:r w:rsidRPr="00791EFD">
        <w:rPr>
          <w:rFonts w:ascii="Arial" w:hAnsi="Arial" w:cs="Arial"/>
          <w:i/>
          <w:sz w:val="22"/>
          <w:szCs w:val="22"/>
          <w:lang w:val="es-ES_tradnl"/>
        </w:rPr>
        <w:t>(si aplica</w:t>
      </w:r>
      <w:r w:rsidRPr="00791EFD">
        <w:rPr>
          <w:rStyle w:val="Refdenotaalpie"/>
          <w:rFonts w:ascii="Arial" w:hAnsi="Arial" w:cs="Arial"/>
          <w:i/>
          <w:sz w:val="22"/>
          <w:szCs w:val="22"/>
          <w:lang w:val="es-ES_tradnl"/>
        </w:rPr>
        <w:footnoteReference w:id="2"/>
      </w:r>
      <w:r w:rsidRPr="00791EFD">
        <w:rPr>
          <w:rFonts w:ascii="Arial" w:hAnsi="Arial" w:cs="Arial"/>
          <w:i/>
          <w:sz w:val="22"/>
          <w:szCs w:val="22"/>
          <w:lang w:val="es-ES_tradnl"/>
        </w:rPr>
        <w:t>)</w:t>
      </w:r>
      <w:r w:rsidRPr="00791EFD">
        <w:rPr>
          <w:rFonts w:ascii="Arial" w:hAnsi="Arial" w:cs="Arial"/>
          <w:sz w:val="22"/>
          <w:szCs w:val="22"/>
          <w:lang w:val="es-ES_tradnl"/>
        </w:rPr>
        <w:t xml:space="preserve">, ambos domiciliados para estos efectos en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(en adelante e indistintamente denominada </w:t>
      </w:r>
      <w:r w:rsidRPr="00791EFD">
        <w:rPr>
          <w:rFonts w:ascii="Arial" w:hAnsi="Arial" w:cs="Arial"/>
          <w:b/>
          <w:bCs/>
          <w:sz w:val="22"/>
          <w:szCs w:val="22"/>
          <w:highlight w:val="yellow"/>
          <w:lang w:val="es-ES_tradnl"/>
        </w:rPr>
        <w:t>“</w:t>
      </w:r>
      <w:r w:rsidRPr="00791EFD">
        <w:rPr>
          <w:rFonts w:ascii="Arial" w:hAnsi="Arial" w:cs="Arial"/>
          <w:sz w:val="22"/>
          <w:szCs w:val="22"/>
          <w:highlight w:val="yellow"/>
          <w:u w:val="single"/>
          <w:lang w:val="es-ES_tradnl"/>
        </w:rPr>
        <w:t>[   ●   ]</w:t>
      </w:r>
      <w:r w:rsidRPr="00791EFD">
        <w:rPr>
          <w:rFonts w:ascii="Arial" w:hAnsi="Arial" w:cs="Arial"/>
          <w:b/>
          <w:bCs/>
          <w:sz w:val="22"/>
          <w:szCs w:val="22"/>
          <w:highlight w:val="yellow"/>
          <w:lang w:val="es-ES_tradnl"/>
        </w:rPr>
        <w:t>”</w:t>
      </w:r>
      <w:r w:rsidRPr="00791EFD">
        <w:rPr>
          <w:rFonts w:ascii="Arial" w:hAnsi="Arial" w:cs="Arial"/>
          <w:b/>
          <w:bCs/>
          <w:sz w:val="22"/>
          <w:szCs w:val="22"/>
          <w:lang w:val="es-ES_tradnl"/>
        </w:rPr>
        <w:t xml:space="preserve"> </w:t>
      </w:r>
      <w:r w:rsidRPr="00791EFD">
        <w:rPr>
          <w:rFonts w:ascii="Arial" w:hAnsi="Arial" w:cs="Arial"/>
          <w:bCs/>
          <w:sz w:val="22"/>
          <w:szCs w:val="22"/>
          <w:lang w:val="es-ES_tradnl"/>
        </w:rPr>
        <w:t xml:space="preserve">o </w:t>
      </w:r>
      <w:r>
        <w:rPr>
          <w:rFonts w:ascii="Arial" w:hAnsi="Arial" w:cs="Arial"/>
          <w:bCs/>
          <w:sz w:val="22"/>
          <w:szCs w:val="22"/>
          <w:lang w:val="es-ES_tradnl"/>
        </w:rPr>
        <w:t>el</w:t>
      </w:r>
      <w:r w:rsidRPr="00791EFD">
        <w:rPr>
          <w:rFonts w:ascii="Arial" w:hAnsi="Arial" w:cs="Arial"/>
          <w:bCs/>
          <w:sz w:val="22"/>
          <w:szCs w:val="22"/>
          <w:lang w:val="es-ES_tradnl"/>
        </w:rPr>
        <w:t xml:space="preserve"> “</w:t>
      </w:r>
      <w:r>
        <w:rPr>
          <w:rFonts w:ascii="Arial" w:hAnsi="Arial" w:cs="Arial"/>
          <w:bCs/>
          <w:sz w:val="22"/>
          <w:szCs w:val="22"/>
          <w:u w:val="single"/>
          <w:lang w:val="es-ES_tradnl"/>
        </w:rPr>
        <w:t>Mandante</w:t>
      </w:r>
      <w:r w:rsidRPr="00791EFD">
        <w:rPr>
          <w:rFonts w:ascii="Arial" w:hAnsi="Arial" w:cs="Arial"/>
          <w:bCs/>
          <w:sz w:val="22"/>
          <w:szCs w:val="22"/>
          <w:lang w:val="es-ES_tradnl"/>
        </w:rPr>
        <w:t>”);</w:t>
      </w:r>
      <w:r w:rsidRPr="00335294">
        <w:rPr>
          <w:rFonts w:ascii="Arial" w:hAnsi="Arial" w:cs="Arial"/>
          <w:bCs/>
          <w:sz w:val="22"/>
          <w:szCs w:val="22"/>
          <w:lang w:val="es-ES_tradnl"/>
        </w:rPr>
        <w:t xml:space="preserve"> </w:t>
      </w:r>
      <w:r w:rsidRPr="00791EFD">
        <w:rPr>
          <w:rFonts w:ascii="Arial" w:hAnsi="Arial" w:cs="Arial"/>
          <w:sz w:val="22"/>
          <w:szCs w:val="22"/>
          <w:lang w:val="es-ES_tradnl"/>
        </w:rPr>
        <w:t>todos denominados conjuntamente las “</w:t>
      </w:r>
      <w:r w:rsidRPr="00791EFD">
        <w:rPr>
          <w:rFonts w:ascii="Arial" w:hAnsi="Arial" w:cs="Arial"/>
          <w:sz w:val="22"/>
          <w:szCs w:val="22"/>
          <w:u w:val="single"/>
          <w:lang w:val="es-ES_tradnl"/>
        </w:rPr>
        <w:t>Partes</w:t>
      </w:r>
      <w:r w:rsidRPr="00791EFD">
        <w:rPr>
          <w:rFonts w:ascii="Arial" w:hAnsi="Arial" w:cs="Arial"/>
          <w:sz w:val="22"/>
          <w:szCs w:val="22"/>
          <w:lang w:val="es-ES_tradnl"/>
        </w:rPr>
        <w:t>” y cada uno una “</w:t>
      </w:r>
      <w:r w:rsidRPr="00791EFD">
        <w:rPr>
          <w:rFonts w:ascii="Arial" w:hAnsi="Arial" w:cs="Arial"/>
          <w:sz w:val="22"/>
          <w:szCs w:val="22"/>
          <w:u w:val="single"/>
          <w:lang w:val="es-ES_tradnl"/>
        </w:rPr>
        <w:t>Parte</w:t>
      </w:r>
      <w:r w:rsidRPr="00791EFD">
        <w:rPr>
          <w:rFonts w:ascii="Arial" w:hAnsi="Arial" w:cs="Arial"/>
          <w:sz w:val="22"/>
          <w:szCs w:val="22"/>
          <w:lang w:val="es-ES_tradnl"/>
        </w:rPr>
        <w:t>”, se conviene el siguiente contrato</w:t>
      </w:r>
      <w:r w:rsidRPr="00791EFD">
        <w:rPr>
          <w:rFonts w:ascii="Arial" w:hAnsi="Arial" w:cs="Arial"/>
          <w:bCs/>
          <w:sz w:val="22"/>
          <w:szCs w:val="22"/>
          <w:lang w:val="es-ES_tradnl"/>
        </w:rPr>
        <w:t>,</w:t>
      </w:r>
      <w:r w:rsidRPr="00791EFD">
        <w:rPr>
          <w:rFonts w:ascii="Arial" w:hAnsi="Arial" w:cs="Arial"/>
          <w:sz w:val="22"/>
          <w:szCs w:val="22"/>
          <w:lang w:val="es-ES_tradnl"/>
        </w:rPr>
        <w:t xml:space="preserve"> en adelante el “</w:t>
      </w:r>
      <w:r w:rsidRPr="00791EFD">
        <w:rPr>
          <w:rFonts w:ascii="Arial" w:hAnsi="Arial" w:cs="Arial"/>
          <w:sz w:val="22"/>
          <w:szCs w:val="22"/>
          <w:u w:val="single"/>
          <w:lang w:val="es-ES_tradnl"/>
        </w:rPr>
        <w:t>Contrato</w:t>
      </w:r>
      <w:r w:rsidRPr="00791EFD">
        <w:rPr>
          <w:rFonts w:ascii="Arial" w:hAnsi="Arial" w:cs="Arial"/>
          <w:sz w:val="22"/>
          <w:szCs w:val="22"/>
          <w:lang w:val="es-ES_tradnl"/>
        </w:rPr>
        <w:t>”:</w:t>
      </w:r>
    </w:p>
    <w:p w14:paraId="5C8C9A68" w14:textId="77777777" w:rsidR="00E60FCC" w:rsidRPr="00F043BF" w:rsidRDefault="00E60FCC" w:rsidP="00E60FCC">
      <w:pPr>
        <w:jc w:val="both"/>
        <w:rPr>
          <w:rFonts w:ascii="Arial" w:hAnsi="Arial" w:cs="Arial"/>
          <w:sz w:val="22"/>
          <w:szCs w:val="22"/>
          <w:lang w:val="es-ES_tradnl"/>
        </w:rPr>
      </w:pPr>
    </w:p>
    <w:p w14:paraId="363EFCE9" w14:textId="77777777" w:rsidR="00F043BF" w:rsidRDefault="00F043BF" w:rsidP="00E60FCC">
      <w:pPr>
        <w:jc w:val="both"/>
        <w:rPr>
          <w:rFonts w:ascii="Arial" w:hAnsi="Arial" w:cs="Arial"/>
          <w:b/>
          <w:sz w:val="22"/>
          <w:szCs w:val="22"/>
          <w:u w:val="single"/>
          <w:lang w:val="es-ES_tradnl"/>
        </w:rPr>
      </w:pPr>
    </w:p>
    <w:p w14:paraId="190C79E6" w14:textId="3A56FD44" w:rsidR="00E60FCC" w:rsidRPr="00F043BF" w:rsidRDefault="00E60FCC" w:rsidP="00E60FCC">
      <w:pPr>
        <w:jc w:val="both"/>
        <w:rPr>
          <w:rFonts w:ascii="Arial" w:hAnsi="Arial" w:cs="Arial"/>
          <w:b/>
          <w:sz w:val="22"/>
          <w:szCs w:val="22"/>
          <w:lang w:val="es-ES_tradnl"/>
        </w:rPr>
      </w:pPr>
      <w:r w:rsidRPr="00F043BF">
        <w:rPr>
          <w:rFonts w:ascii="Arial" w:hAnsi="Arial" w:cs="Arial"/>
          <w:b/>
          <w:sz w:val="22"/>
          <w:szCs w:val="22"/>
          <w:u w:val="single"/>
          <w:lang w:val="es-ES_tradnl"/>
        </w:rPr>
        <w:t>CLÁUSULA PRIMERA: ANTECEDENTES</w:t>
      </w:r>
      <w:r w:rsidRPr="00F043BF">
        <w:rPr>
          <w:rFonts w:ascii="Arial" w:hAnsi="Arial" w:cs="Arial"/>
          <w:b/>
          <w:sz w:val="22"/>
          <w:szCs w:val="22"/>
          <w:lang w:val="es-ES_tradnl"/>
        </w:rPr>
        <w:t>.</w:t>
      </w:r>
    </w:p>
    <w:p w14:paraId="0EAD3889" w14:textId="77777777" w:rsidR="00E60FCC" w:rsidRPr="00F043BF" w:rsidRDefault="00E60FCC" w:rsidP="00E60FCC">
      <w:pPr>
        <w:jc w:val="both"/>
        <w:rPr>
          <w:rFonts w:ascii="Arial" w:hAnsi="Arial" w:cs="Arial"/>
          <w:sz w:val="22"/>
          <w:szCs w:val="22"/>
          <w:lang w:val="es-ES_tradnl"/>
        </w:rPr>
      </w:pPr>
    </w:p>
    <w:p w14:paraId="265E9A4A" w14:textId="598B2236" w:rsidR="00E60FCC" w:rsidRPr="00F043BF" w:rsidRDefault="00E60FCC" w:rsidP="00E60FCC">
      <w:pPr>
        <w:rPr>
          <w:rFonts w:ascii="Arial" w:hAnsi="Arial" w:cs="Arial"/>
          <w:sz w:val="22"/>
          <w:szCs w:val="22"/>
          <w:lang w:val="es-ES_tradnl"/>
        </w:rPr>
      </w:pPr>
      <w:r w:rsidRPr="00F043BF">
        <w:rPr>
          <w:rFonts w:ascii="Arial" w:hAnsi="Arial" w:cs="Arial"/>
          <w:b/>
          <w:sz w:val="22"/>
          <w:szCs w:val="22"/>
          <w:lang w:val="es-ES_tradnl"/>
        </w:rPr>
        <w:t>/a/</w:t>
      </w:r>
      <w:r w:rsidRPr="00F043BF">
        <w:rPr>
          <w:rFonts w:ascii="Arial" w:hAnsi="Arial" w:cs="Arial"/>
          <w:sz w:val="22"/>
          <w:szCs w:val="22"/>
          <w:lang w:val="es-ES_tradnl"/>
        </w:rPr>
        <w:t xml:space="preserve"> [</w:t>
      </w:r>
      <w:r w:rsidRPr="00F043BF">
        <w:rPr>
          <w:rFonts w:ascii="Arial" w:hAnsi="Arial" w:cs="Arial"/>
          <w:bCs/>
          <w:sz w:val="22"/>
          <w:szCs w:val="22"/>
          <w:lang w:val="es-ES_tradnl"/>
        </w:rPr>
        <w:t>Nombre ESCO</w:t>
      </w:r>
      <w:r w:rsidRPr="00F043BF">
        <w:rPr>
          <w:rFonts w:ascii="Arial" w:hAnsi="Arial" w:cs="Arial"/>
          <w:sz w:val="22"/>
          <w:szCs w:val="22"/>
          <w:lang w:val="es-ES_tradnl"/>
        </w:rPr>
        <w:t xml:space="preserve">] es una empresa dedicada a [descripción del giro] y con experiencia en </w:t>
      </w:r>
      <w:r w:rsidR="006630F3" w:rsidRPr="00F043BF">
        <w:rPr>
          <w:rFonts w:ascii="Arial" w:hAnsi="Arial" w:cs="Arial"/>
          <w:sz w:val="22"/>
          <w:szCs w:val="22"/>
          <w:lang w:val="es-ES_tradnl"/>
        </w:rPr>
        <w:t>suministro de energía</w:t>
      </w:r>
      <w:r w:rsidRPr="00F043BF">
        <w:rPr>
          <w:rFonts w:ascii="Arial" w:hAnsi="Arial" w:cs="Arial"/>
          <w:sz w:val="22"/>
          <w:szCs w:val="22"/>
          <w:lang w:val="es-ES_tradnl"/>
        </w:rPr>
        <w:t>.</w:t>
      </w:r>
    </w:p>
    <w:p w14:paraId="1651DD68" w14:textId="77777777" w:rsidR="00E60FCC" w:rsidRPr="00F043BF" w:rsidRDefault="00E60FCC" w:rsidP="00E60FCC">
      <w:pPr>
        <w:jc w:val="both"/>
        <w:rPr>
          <w:rFonts w:ascii="Arial" w:hAnsi="Arial" w:cs="Arial"/>
          <w:sz w:val="22"/>
          <w:szCs w:val="22"/>
          <w:lang w:val="es-ES_tradnl"/>
        </w:rPr>
      </w:pPr>
    </w:p>
    <w:p w14:paraId="5DA78E0F" w14:textId="2BF136D7" w:rsidR="00E60FCC" w:rsidRPr="00F043BF" w:rsidRDefault="00E60FCC" w:rsidP="00E60FCC">
      <w:pPr>
        <w:jc w:val="both"/>
        <w:rPr>
          <w:rFonts w:ascii="Arial" w:hAnsi="Arial" w:cs="Arial"/>
          <w:sz w:val="22"/>
          <w:szCs w:val="22"/>
          <w:lang w:val="es-ES_tradnl"/>
        </w:rPr>
      </w:pPr>
      <w:r w:rsidRPr="00F043BF">
        <w:rPr>
          <w:rFonts w:ascii="Arial" w:hAnsi="Arial" w:cs="Arial"/>
          <w:b/>
          <w:sz w:val="22"/>
          <w:szCs w:val="22"/>
          <w:lang w:val="es-ES_tradnl"/>
        </w:rPr>
        <w:t>/b/</w:t>
      </w:r>
      <w:r w:rsidRPr="00F043BF">
        <w:rPr>
          <w:rFonts w:ascii="Arial" w:hAnsi="Arial" w:cs="Arial"/>
          <w:sz w:val="22"/>
          <w:szCs w:val="22"/>
          <w:lang w:val="es-ES_tradnl"/>
        </w:rPr>
        <w:t xml:space="preserve"> </w:t>
      </w:r>
      <w:r w:rsidRPr="00F043BF">
        <w:rPr>
          <w:rFonts w:ascii="Arial" w:hAnsi="Arial" w:cs="Arial"/>
          <w:sz w:val="22"/>
          <w:szCs w:val="22"/>
          <w:highlight w:val="yellow"/>
          <w:lang w:val="es-ES_tradnl"/>
        </w:rPr>
        <w:t>[</w:t>
      </w:r>
      <w:r w:rsidRPr="00F043BF">
        <w:rPr>
          <w:rFonts w:ascii="Arial" w:hAnsi="Arial" w:cs="Arial"/>
          <w:bCs/>
          <w:sz w:val="22"/>
          <w:szCs w:val="22"/>
          <w:highlight w:val="yellow"/>
          <w:lang w:val="es-ES_tradnl"/>
        </w:rPr>
        <w:t xml:space="preserve">Nombre </w:t>
      </w:r>
      <w:r w:rsidR="006630F3" w:rsidRPr="00F043BF">
        <w:rPr>
          <w:rFonts w:ascii="Arial" w:hAnsi="Arial" w:cs="Arial"/>
          <w:bCs/>
          <w:sz w:val="22"/>
          <w:szCs w:val="22"/>
          <w:highlight w:val="yellow"/>
          <w:lang w:val="es-ES_tradnl"/>
        </w:rPr>
        <w:t>Mandante</w:t>
      </w:r>
      <w:r w:rsidRPr="00F043BF">
        <w:rPr>
          <w:rFonts w:ascii="Arial" w:hAnsi="Arial" w:cs="Arial"/>
          <w:sz w:val="22"/>
          <w:szCs w:val="22"/>
          <w:highlight w:val="yellow"/>
          <w:lang w:val="es-ES_tradnl"/>
        </w:rPr>
        <w:t>]</w:t>
      </w:r>
      <w:r w:rsidRPr="00F043BF">
        <w:rPr>
          <w:rFonts w:ascii="Arial" w:hAnsi="Arial" w:cs="Arial"/>
          <w:sz w:val="22"/>
          <w:szCs w:val="22"/>
          <w:lang w:val="es-ES_tradnl"/>
        </w:rPr>
        <w:t xml:space="preserve"> es una entidad que se dedica </w:t>
      </w:r>
      <w:r w:rsidRPr="00886E06">
        <w:rPr>
          <w:rFonts w:ascii="Arial" w:hAnsi="Arial" w:cs="Arial"/>
          <w:sz w:val="22"/>
          <w:szCs w:val="22"/>
          <w:highlight w:val="yellow"/>
          <w:lang w:val="es-ES_tradnl"/>
        </w:rPr>
        <w:t>[descripción de su giro o actividad]</w:t>
      </w:r>
      <w:r w:rsidRPr="00F043BF">
        <w:rPr>
          <w:rFonts w:ascii="Arial" w:hAnsi="Arial" w:cs="Arial"/>
          <w:sz w:val="22"/>
          <w:szCs w:val="22"/>
          <w:lang w:val="es-ES_tradnl"/>
        </w:rPr>
        <w:t xml:space="preserve">. La </w:t>
      </w:r>
      <w:r w:rsidR="00BB3EBD" w:rsidRPr="00F043BF">
        <w:rPr>
          <w:rFonts w:ascii="Arial" w:hAnsi="Arial" w:cs="Arial"/>
          <w:sz w:val="22"/>
          <w:szCs w:val="22"/>
          <w:lang w:val="es-ES_tradnl"/>
        </w:rPr>
        <w:t>Mandante</w:t>
      </w:r>
      <w:r w:rsidRPr="00F043BF">
        <w:rPr>
          <w:rFonts w:ascii="Arial" w:hAnsi="Arial" w:cs="Arial"/>
          <w:sz w:val="22"/>
          <w:szCs w:val="22"/>
          <w:lang w:val="es-ES_tradnl"/>
        </w:rPr>
        <w:t xml:space="preserve"> está interesada en </w:t>
      </w:r>
      <w:r w:rsidR="006630F3" w:rsidRPr="00F043BF">
        <w:rPr>
          <w:rFonts w:ascii="Arial" w:hAnsi="Arial" w:cs="Arial"/>
          <w:sz w:val="22"/>
          <w:szCs w:val="22"/>
          <w:lang w:val="es-ES_tradnl"/>
        </w:rPr>
        <w:t>contratar un suministro de energía para</w:t>
      </w:r>
      <w:r w:rsidRPr="00F043BF">
        <w:rPr>
          <w:rFonts w:ascii="Arial" w:hAnsi="Arial" w:cs="Arial"/>
          <w:sz w:val="22"/>
          <w:szCs w:val="22"/>
          <w:lang w:val="es-ES_tradnl"/>
        </w:rPr>
        <w:t xml:space="preserve"> el desarrollo de su actividad. </w:t>
      </w:r>
      <w:r w:rsidRPr="00F043BF">
        <w:rPr>
          <w:rStyle w:val="Refdenotaalpie"/>
          <w:rFonts w:ascii="Arial" w:hAnsi="Arial" w:cs="Arial"/>
          <w:sz w:val="22"/>
          <w:szCs w:val="22"/>
          <w:lang w:val="es-ES_tradnl"/>
        </w:rPr>
        <w:footnoteReference w:id="3"/>
      </w:r>
    </w:p>
    <w:p w14:paraId="0001C6E5" w14:textId="77777777" w:rsidR="00E60FCC" w:rsidRPr="00F043BF" w:rsidRDefault="00E60FCC" w:rsidP="00E60FCC">
      <w:pPr>
        <w:jc w:val="both"/>
        <w:rPr>
          <w:rFonts w:ascii="Arial" w:hAnsi="Arial" w:cs="Arial"/>
          <w:sz w:val="22"/>
          <w:szCs w:val="22"/>
          <w:lang w:val="es-ES_tradnl"/>
        </w:rPr>
      </w:pPr>
    </w:p>
    <w:p w14:paraId="5F37F2D1" w14:textId="1326C92D" w:rsidR="00E60FCC" w:rsidRPr="00F043BF" w:rsidRDefault="00E60FCC" w:rsidP="00E60FCC">
      <w:pPr>
        <w:jc w:val="both"/>
        <w:rPr>
          <w:rFonts w:ascii="Arial" w:hAnsi="Arial" w:cs="Arial"/>
          <w:sz w:val="22"/>
          <w:szCs w:val="22"/>
          <w:lang w:val="es-ES_tradnl"/>
        </w:rPr>
      </w:pPr>
      <w:r w:rsidRPr="00F043BF">
        <w:rPr>
          <w:rFonts w:ascii="Arial" w:hAnsi="Arial" w:cs="Arial"/>
          <w:b/>
          <w:sz w:val="22"/>
          <w:szCs w:val="22"/>
          <w:lang w:val="es-ES_tradnl"/>
        </w:rPr>
        <w:t>/c/</w:t>
      </w:r>
      <w:r w:rsidRPr="00F043BF">
        <w:rPr>
          <w:rFonts w:ascii="Arial" w:hAnsi="Arial" w:cs="Arial"/>
          <w:sz w:val="22"/>
          <w:szCs w:val="22"/>
          <w:lang w:val="es-ES_tradnl"/>
        </w:rPr>
        <w:t xml:space="preserve"> La ESCO y la </w:t>
      </w:r>
      <w:r w:rsidR="00BB3EBD" w:rsidRPr="00F043BF">
        <w:rPr>
          <w:rFonts w:ascii="Arial" w:hAnsi="Arial" w:cs="Arial"/>
          <w:sz w:val="22"/>
          <w:szCs w:val="22"/>
          <w:lang w:val="es-ES_tradnl"/>
        </w:rPr>
        <w:t>Mandante</w:t>
      </w:r>
      <w:r w:rsidRPr="00F043BF">
        <w:rPr>
          <w:rFonts w:ascii="Arial" w:hAnsi="Arial" w:cs="Arial"/>
          <w:sz w:val="22"/>
          <w:szCs w:val="22"/>
          <w:lang w:val="es-ES_tradnl"/>
        </w:rPr>
        <w:t xml:space="preserve"> tienen interés en celebrar el presente Contrato por medio del cual la ESCO implementará en las instalaciones de la </w:t>
      </w:r>
      <w:r w:rsidR="00BB3EBD" w:rsidRPr="00F043BF">
        <w:rPr>
          <w:rFonts w:ascii="Arial" w:hAnsi="Arial" w:cs="Arial"/>
          <w:sz w:val="22"/>
          <w:szCs w:val="22"/>
          <w:lang w:val="es-ES_tradnl"/>
        </w:rPr>
        <w:t>Mandante</w:t>
      </w:r>
      <w:r w:rsidRPr="00F043BF">
        <w:rPr>
          <w:rFonts w:ascii="Arial" w:hAnsi="Arial" w:cs="Arial"/>
          <w:sz w:val="22"/>
          <w:szCs w:val="22"/>
          <w:lang w:val="es-ES_tradnl"/>
        </w:rPr>
        <w:t xml:space="preserve">, ubicadas en </w:t>
      </w:r>
      <w:r w:rsidR="00F043BF" w:rsidRPr="00D9754F">
        <w:rPr>
          <w:rFonts w:ascii="Arial" w:hAnsi="Arial" w:cs="Arial"/>
          <w:sz w:val="22"/>
          <w:szCs w:val="22"/>
          <w:highlight w:val="yellow"/>
          <w:lang w:val="es-ES_tradnl"/>
        </w:rPr>
        <w:t>[  ●  ]</w:t>
      </w:r>
      <w:r w:rsidRPr="00F043BF">
        <w:rPr>
          <w:rFonts w:ascii="Arial" w:hAnsi="Arial" w:cs="Arial"/>
          <w:b/>
          <w:bCs/>
          <w:sz w:val="22"/>
          <w:szCs w:val="22"/>
          <w:lang w:val="es-ES_tradnl"/>
        </w:rPr>
        <w:t>,</w:t>
      </w:r>
      <w:r w:rsidRPr="00F043BF">
        <w:rPr>
          <w:rFonts w:ascii="Arial" w:hAnsi="Arial" w:cs="Arial"/>
          <w:sz w:val="22"/>
          <w:szCs w:val="22"/>
          <w:lang w:val="es-ES_tradnl"/>
        </w:rPr>
        <w:t xml:space="preserve"> una serie de obras que permitirán a la ESCO sumi</w:t>
      </w:r>
      <w:r w:rsidR="0032058F">
        <w:rPr>
          <w:rFonts w:ascii="Arial" w:hAnsi="Arial" w:cs="Arial"/>
          <w:sz w:val="22"/>
          <w:szCs w:val="22"/>
          <w:lang w:val="es-ES_tradnl"/>
        </w:rPr>
        <w:t>ni</w:t>
      </w:r>
      <w:r w:rsidRPr="00F043BF">
        <w:rPr>
          <w:rFonts w:ascii="Arial" w:hAnsi="Arial" w:cs="Arial"/>
          <w:sz w:val="22"/>
          <w:szCs w:val="22"/>
          <w:lang w:val="es-ES_tradnl"/>
        </w:rPr>
        <w:t xml:space="preserve">strar energía a la </w:t>
      </w:r>
      <w:r w:rsidR="00BB3EBD" w:rsidRPr="00F043BF">
        <w:rPr>
          <w:rFonts w:ascii="Arial" w:hAnsi="Arial" w:cs="Arial"/>
          <w:sz w:val="22"/>
          <w:szCs w:val="22"/>
          <w:lang w:val="es-ES_tradnl"/>
        </w:rPr>
        <w:t>Mandante</w:t>
      </w:r>
      <w:r w:rsidRPr="00F043BF">
        <w:rPr>
          <w:rFonts w:ascii="Arial" w:hAnsi="Arial" w:cs="Arial"/>
          <w:sz w:val="22"/>
          <w:szCs w:val="22"/>
          <w:lang w:val="es-ES_tradnl"/>
        </w:rPr>
        <w:t xml:space="preserve">, conforme a lo indicado en la cláusula Cuarta. </w:t>
      </w:r>
    </w:p>
    <w:p w14:paraId="3A04F7D4" w14:textId="6BA45462" w:rsidR="00556EE6" w:rsidRPr="00F043BF" w:rsidRDefault="00556EE6" w:rsidP="00E60FCC">
      <w:pPr>
        <w:jc w:val="both"/>
        <w:rPr>
          <w:rFonts w:ascii="Arial" w:hAnsi="Arial" w:cs="Arial"/>
          <w:sz w:val="22"/>
          <w:szCs w:val="22"/>
          <w:lang w:val="es-ES_tradnl"/>
        </w:rPr>
      </w:pPr>
    </w:p>
    <w:p w14:paraId="7F783C09" w14:textId="223D84E2" w:rsidR="008317C9" w:rsidRPr="00791EFD" w:rsidRDefault="008317C9" w:rsidP="008317C9">
      <w:pPr>
        <w:jc w:val="both"/>
        <w:rPr>
          <w:rFonts w:ascii="Arial" w:hAnsi="Arial" w:cs="Arial"/>
          <w:sz w:val="22"/>
          <w:szCs w:val="22"/>
          <w:lang w:val="es-ES_tradnl"/>
        </w:rPr>
      </w:pPr>
      <w:r w:rsidRPr="00791EFD">
        <w:rPr>
          <w:rFonts w:ascii="Arial" w:hAnsi="Arial" w:cs="Arial"/>
          <w:b/>
          <w:sz w:val="22"/>
          <w:szCs w:val="22"/>
          <w:lang w:val="es-ES_tradnl"/>
        </w:rPr>
        <w:lastRenderedPageBreak/>
        <w:t xml:space="preserve">/d/ </w:t>
      </w:r>
      <w:r w:rsidRPr="00791EFD">
        <w:rPr>
          <w:rFonts w:ascii="Arial" w:hAnsi="Arial" w:cs="Arial"/>
          <w:b/>
          <w:bCs/>
          <w:sz w:val="22"/>
          <w:szCs w:val="22"/>
          <w:highlight w:val="yellow"/>
          <w:lang w:val="es-ES_tradnl"/>
        </w:rPr>
        <w:t>[</w:t>
      </w:r>
      <w:r w:rsidRPr="00791EFD" w:rsidDel="00554F6E">
        <w:rPr>
          <w:rFonts w:ascii="Arial" w:hAnsi="Arial" w:cs="Arial"/>
          <w:b/>
          <w:bCs/>
          <w:i/>
          <w:sz w:val="22"/>
          <w:szCs w:val="22"/>
          <w:highlight w:val="yellow"/>
          <w:lang w:val="es-ES_tradnl"/>
        </w:rPr>
        <w:t xml:space="preserve"> </w:t>
      </w:r>
      <w:r w:rsidRPr="00791EFD">
        <w:rPr>
          <w:rFonts w:ascii="Arial" w:hAnsi="Arial" w:cs="Arial"/>
          <w:b/>
          <w:bCs/>
          <w:iCs/>
          <w:sz w:val="22"/>
          <w:szCs w:val="22"/>
          <w:highlight w:val="yellow"/>
          <w:lang w:val="es-ES_tradnl"/>
        </w:rPr>
        <w:t>Aplicable a contratos con el sector público</w:t>
      </w:r>
      <w:r w:rsidRPr="00791EFD">
        <w:rPr>
          <w:rFonts w:ascii="Arial" w:hAnsi="Arial" w:cs="Arial"/>
          <w:b/>
          <w:bCs/>
          <w:sz w:val="22"/>
          <w:szCs w:val="22"/>
          <w:highlight w:val="yellow"/>
          <w:lang w:val="es-ES_tradnl"/>
        </w:rPr>
        <w:t>]</w:t>
      </w:r>
      <w:r w:rsidRPr="00791EFD">
        <w:rPr>
          <w:rFonts w:ascii="Arial" w:hAnsi="Arial" w:cs="Arial"/>
          <w:i/>
          <w:sz w:val="22"/>
          <w:szCs w:val="22"/>
          <w:lang w:val="es-ES_tradnl"/>
        </w:rPr>
        <w:t xml:space="preserve">: </w:t>
      </w:r>
      <w:r w:rsidRPr="00791EFD">
        <w:rPr>
          <w:rFonts w:ascii="Arial" w:hAnsi="Arial" w:cs="Arial"/>
          <w:sz w:val="22"/>
          <w:szCs w:val="22"/>
          <w:lang w:val="es-ES_tradnl"/>
        </w:rPr>
        <w:t>Conforme a la resolución Nº</w:t>
      </w:r>
      <w:r w:rsidRPr="00791EFD">
        <w:rPr>
          <w:rFonts w:ascii="Arial" w:hAnsi="Arial" w:cs="Arial"/>
          <w:b/>
          <w:bCs/>
          <w:sz w:val="22"/>
          <w:szCs w:val="22"/>
          <w:highlight w:val="yellow"/>
          <w:lang w:val="es-ES_tradnl"/>
        </w:rPr>
        <w:t>[  ●  ]</w:t>
      </w:r>
      <w:r w:rsidRPr="00791EFD">
        <w:rPr>
          <w:rFonts w:ascii="Arial" w:hAnsi="Arial" w:cs="Arial"/>
          <w:sz w:val="22"/>
          <w:szCs w:val="22"/>
          <w:lang w:val="es-ES_tradnl"/>
        </w:rPr>
        <w:t xml:space="preserve"> de fecha </w:t>
      </w:r>
      <w:r w:rsidRPr="00791EFD">
        <w:rPr>
          <w:rFonts w:ascii="Arial" w:hAnsi="Arial" w:cs="Arial"/>
          <w:b/>
          <w:bCs/>
          <w:sz w:val="22"/>
          <w:szCs w:val="22"/>
          <w:highlight w:val="yellow"/>
          <w:lang w:val="es-ES_tradnl"/>
        </w:rPr>
        <w:t>[  ●  ]</w:t>
      </w:r>
      <w:r w:rsidRPr="00791EFD">
        <w:rPr>
          <w:rFonts w:ascii="Arial" w:hAnsi="Arial" w:cs="Arial"/>
          <w:sz w:val="22"/>
          <w:szCs w:val="22"/>
          <w:lang w:val="es-ES_tradnl"/>
        </w:rPr>
        <w:t xml:space="preserve">,  del </w:t>
      </w:r>
      <w:r w:rsidRPr="00791EFD">
        <w:rPr>
          <w:rFonts w:ascii="Arial" w:hAnsi="Arial" w:cs="Arial"/>
          <w:b/>
          <w:bCs/>
          <w:sz w:val="22"/>
          <w:szCs w:val="22"/>
          <w:highlight w:val="yellow"/>
          <w:lang w:val="es-ES_tradnl"/>
        </w:rPr>
        <w:t>[  ●  ]</w:t>
      </w:r>
      <w:r w:rsidRPr="00791EFD">
        <w:rPr>
          <w:rFonts w:ascii="Arial" w:hAnsi="Arial" w:cs="Arial"/>
          <w:sz w:val="22"/>
          <w:szCs w:val="22"/>
          <w:lang w:val="es-ES_tradnl"/>
        </w:rPr>
        <w:t>,  se resolvió adjudicar a la empresa E</w:t>
      </w:r>
      <w:r w:rsidR="00A53C78">
        <w:rPr>
          <w:rFonts w:ascii="Arial" w:hAnsi="Arial" w:cs="Arial"/>
          <w:sz w:val="22"/>
          <w:szCs w:val="22"/>
          <w:lang w:val="es-ES_tradnl"/>
        </w:rPr>
        <w:t>SCO</w:t>
      </w:r>
      <w:r w:rsidRPr="00791EFD">
        <w:rPr>
          <w:rFonts w:ascii="Arial" w:hAnsi="Arial" w:cs="Arial"/>
          <w:sz w:val="22"/>
          <w:szCs w:val="22"/>
          <w:lang w:val="es-ES_tradnl"/>
        </w:rPr>
        <w:t xml:space="preserve"> en el procedimiento de licitación publica que fuera aprobado por parte del </w:t>
      </w:r>
      <w:r w:rsidRPr="00791EFD">
        <w:rPr>
          <w:rFonts w:ascii="Arial" w:hAnsi="Arial" w:cs="Arial"/>
          <w:b/>
          <w:bCs/>
          <w:sz w:val="22"/>
          <w:szCs w:val="22"/>
          <w:highlight w:val="yellow"/>
          <w:lang w:val="es-ES_tradnl"/>
        </w:rPr>
        <w:t>[  ●  ]</w:t>
      </w:r>
      <w:r w:rsidRPr="00791EFD">
        <w:rPr>
          <w:rFonts w:ascii="Arial" w:hAnsi="Arial" w:cs="Arial"/>
          <w:sz w:val="22"/>
          <w:szCs w:val="22"/>
          <w:lang w:val="es-ES_tradnl"/>
        </w:rPr>
        <w:t xml:space="preserve"> Por resolución Nº </w:t>
      </w:r>
      <w:r w:rsidRPr="00791EFD">
        <w:rPr>
          <w:rFonts w:ascii="Arial" w:hAnsi="Arial" w:cs="Arial"/>
          <w:b/>
          <w:bCs/>
          <w:sz w:val="22"/>
          <w:szCs w:val="22"/>
          <w:highlight w:val="yellow"/>
          <w:lang w:val="es-ES_tradnl"/>
        </w:rPr>
        <w:t>[  ●  ]</w:t>
      </w:r>
      <w:r w:rsidRPr="00791EFD">
        <w:rPr>
          <w:rFonts w:ascii="Arial" w:hAnsi="Arial" w:cs="Arial"/>
          <w:sz w:val="22"/>
          <w:szCs w:val="22"/>
          <w:lang w:val="es-ES_tradnl"/>
        </w:rPr>
        <w:t xml:space="preserve"> de fecha </w:t>
      </w:r>
      <w:r w:rsidRPr="00791EFD">
        <w:rPr>
          <w:rFonts w:ascii="Arial" w:hAnsi="Arial" w:cs="Arial"/>
          <w:b/>
          <w:bCs/>
          <w:sz w:val="22"/>
          <w:szCs w:val="22"/>
          <w:highlight w:val="yellow"/>
          <w:lang w:val="es-ES_tradnl"/>
        </w:rPr>
        <w:t>[  ●  ]</w:t>
      </w:r>
      <w:r w:rsidRPr="00791EFD">
        <w:rPr>
          <w:rFonts w:ascii="Arial" w:hAnsi="Arial" w:cs="Arial"/>
          <w:b/>
          <w:bCs/>
          <w:sz w:val="22"/>
          <w:szCs w:val="22"/>
          <w:lang w:val="es-ES_tradnl"/>
        </w:rPr>
        <w:t>.</w:t>
      </w:r>
      <w:r w:rsidRPr="00791EFD" w:rsidDel="00187DF0">
        <w:rPr>
          <w:rStyle w:val="Refdenotaalpie"/>
          <w:rFonts w:ascii="Arial" w:hAnsi="Arial" w:cs="Arial"/>
          <w:sz w:val="22"/>
          <w:szCs w:val="22"/>
          <w:highlight w:val="magenta"/>
          <w:lang w:val="es-ES_tradnl"/>
        </w:rPr>
        <w:t xml:space="preserve"> </w:t>
      </w:r>
    </w:p>
    <w:p w14:paraId="42A42B3E" w14:textId="77777777" w:rsidR="008317C9" w:rsidRPr="00791EFD" w:rsidRDefault="008317C9" w:rsidP="008317C9">
      <w:pPr>
        <w:jc w:val="both"/>
        <w:rPr>
          <w:rFonts w:ascii="Arial" w:hAnsi="Arial" w:cs="Arial"/>
          <w:sz w:val="22"/>
          <w:szCs w:val="22"/>
          <w:lang w:val="es-ES_tradnl"/>
        </w:rPr>
      </w:pPr>
    </w:p>
    <w:p w14:paraId="2F1BBAAC" w14:textId="77777777" w:rsidR="008317C9" w:rsidRPr="00791EFD" w:rsidRDefault="008317C9" w:rsidP="008317C9">
      <w:pPr>
        <w:jc w:val="both"/>
        <w:rPr>
          <w:rFonts w:ascii="Arial" w:hAnsi="Arial" w:cs="Arial"/>
          <w:sz w:val="22"/>
          <w:szCs w:val="22"/>
          <w:lang w:val="es-ES_tradnl"/>
        </w:rPr>
      </w:pPr>
      <w:r w:rsidRPr="00791EFD">
        <w:rPr>
          <w:rFonts w:ascii="Arial" w:hAnsi="Arial" w:cs="Arial"/>
          <w:b/>
          <w:sz w:val="22"/>
          <w:szCs w:val="22"/>
          <w:lang w:val="es-ES_tradnl"/>
        </w:rPr>
        <w:t>/e/</w:t>
      </w:r>
      <w:r w:rsidRPr="00791EFD">
        <w:rPr>
          <w:rFonts w:ascii="Arial" w:hAnsi="Arial" w:cs="Arial"/>
          <w:sz w:val="22"/>
          <w:szCs w:val="22"/>
          <w:lang w:val="es-ES_tradnl"/>
        </w:rPr>
        <w:t xml:space="preserve"> </w:t>
      </w:r>
      <w:r w:rsidRPr="00791EFD">
        <w:rPr>
          <w:rFonts w:ascii="Arial" w:hAnsi="Arial" w:cs="Arial"/>
          <w:b/>
          <w:bCs/>
          <w:sz w:val="22"/>
          <w:szCs w:val="22"/>
          <w:highlight w:val="yellow"/>
          <w:lang w:val="es-ES_tradnl"/>
        </w:rPr>
        <w:t>[</w:t>
      </w:r>
      <w:r w:rsidRPr="00791EFD" w:rsidDel="00554F6E">
        <w:rPr>
          <w:rFonts w:ascii="Arial" w:hAnsi="Arial" w:cs="Arial"/>
          <w:b/>
          <w:bCs/>
          <w:sz w:val="22"/>
          <w:szCs w:val="22"/>
          <w:highlight w:val="yellow"/>
          <w:lang w:val="es-ES_tradnl"/>
        </w:rPr>
        <w:t xml:space="preserve"> </w:t>
      </w:r>
      <w:r w:rsidRPr="00791EFD">
        <w:rPr>
          <w:rFonts w:ascii="Arial" w:hAnsi="Arial" w:cs="Arial"/>
          <w:b/>
          <w:bCs/>
          <w:sz w:val="22"/>
          <w:szCs w:val="22"/>
          <w:highlight w:val="yellow"/>
          <w:lang w:val="es-ES_tradnl"/>
        </w:rPr>
        <w:t>Adaptar en función de como se haya desarrollado el proceso de selección de la ESCO]</w:t>
      </w:r>
      <w:r w:rsidRPr="00791EFD">
        <w:rPr>
          <w:rFonts w:ascii="Arial" w:hAnsi="Arial" w:cs="Arial"/>
          <w:b/>
          <w:bCs/>
          <w:sz w:val="22"/>
          <w:szCs w:val="22"/>
          <w:lang w:val="es-ES_tradnl"/>
        </w:rPr>
        <w:t>:</w:t>
      </w:r>
      <w:r w:rsidRPr="00791EFD">
        <w:rPr>
          <w:rFonts w:ascii="Arial" w:hAnsi="Arial" w:cs="Arial"/>
          <w:color w:val="808080" w:themeColor="background1" w:themeShade="80"/>
          <w:sz w:val="22"/>
          <w:szCs w:val="22"/>
          <w:lang w:val="es-ES_tradnl"/>
        </w:rPr>
        <w:t xml:space="preserve"> </w:t>
      </w:r>
      <w:r w:rsidRPr="00791EFD">
        <w:rPr>
          <w:rFonts w:ascii="Arial" w:hAnsi="Arial" w:cs="Arial"/>
          <w:sz w:val="22"/>
          <w:szCs w:val="22"/>
          <w:lang w:val="es-ES_tradnl"/>
        </w:rPr>
        <w:t xml:space="preserve">El presente Contrato se ejecutará con total cumplimiento a lo establecido en las </w:t>
      </w:r>
      <w:r w:rsidRPr="00791EFD">
        <w:rPr>
          <w:rFonts w:ascii="Arial" w:hAnsi="Arial" w:cs="Arial"/>
          <w:b/>
          <w:bCs/>
          <w:sz w:val="22"/>
          <w:szCs w:val="22"/>
          <w:highlight w:val="yellow"/>
          <w:lang w:val="es-ES_tradnl"/>
        </w:rPr>
        <w:t>[</w:t>
      </w:r>
      <w:r w:rsidRPr="00791EFD">
        <w:rPr>
          <w:rFonts w:ascii="Arial" w:hAnsi="Arial" w:cs="Arial"/>
          <w:sz w:val="22"/>
          <w:szCs w:val="22"/>
          <w:highlight w:val="yellow"/>
          <w:lang w:val="es-ES_tradnl"/>
        </w:rPr>
        <w:t>Bases</w:t>
      </w:r>
      <w:r w:rsidRPr="00791EFD">
        <w:rPr>
          <w:rFonts w:ascii="Arial" w:hAnsi="Arial" w:cs="Arial"/>
          <w:b/>
          <w:bCs/>
          <w:sz w:val="22"/>
          <w:szCs w:val="22"/>
          <w:highlight w:val="yellow"/>
          <w:lang w:val="es-ES_tradnl"/>
        </w:rPr>
        <w:t>]</w:t>
      </w:r>
      <w:r w:rsidRPr="00791EFD">
        <w:rPr>
          <w:rStyle w:val="Refdenotaalpie"/>
          <w:rFonts w:ascii="Arial" w:hAnsi="Arial" w:cs="Arial"/>
          <w:b/>
          <w:bCs/>
          <w:sz w:val="22"/>
          <w:szCs w:val="22"/>
          <w:highlight w:val="yellow"/>
          <w:lang w:val="es-ES_tradnl"/>
        </w:rPr>
        <w:footnoteReference w:id="4"/>
      </w:r>
      <w:r w:rsidRPr="00791EFD">
        <w:rPr>
          <w:rFonts w:ascii="Arial" w:hAnsi="Arial" w:cs="Arial"/>
          <w:sz w:val="22"/>
          <w:szCs w:val="22"/>
          <w:lang w:val="es-ES_tradnl"/>
        </w:rPr>
        <w:t xml:space="preserve"> y a la oferta técnica y económica que fuera presentada por la ESCO, (en adelante también la “Propuesta Técnica y Económica”), documentos todos que forman parte del régimen jurídico aplicable al presente Contrato para todos los efectos legales.]</w:t>
      </w:r>
      <w:r w:rsidRPr="00791EFD">
        <w:rPr>
          <w:rStyle w:val="Refdenotaalpie"/>
          <w:rFonts w:ascii="Arial" w:hAnsi="Arial" w:cs="Arial"/>
          <w:sz w:val="22"/>
          <w:szCs w:val="22"/>
          <w:lang w:val="es-ES_tradnl"/>
        </w:rPr>
        <w:footnoteReference w:id="5"/>
      </w:r>
    </w:p>
    <w:p w14:paraId="69697C58" w14:textId="77777777" w:rsidR="00F043BF" w:rsidRDefault="00F043BF" w:rsidP="00F043BF">
      <w:pPr>
        <w:jc w:val="both"/>
        <w:rPr>
          <w:rFonts w:ascii="Arial" w:hAnsi="Arial" w:cs="Arial"/>
          <w:sz w:val="22"/>
          <w:szCs w:val="22"/>
          <w:lang w:val="es-ES_tradnl"/>
        </w:rPr>
      </w:pPr>
    </w:p>
    <w:p w14:paraId="7C8E89C1" w14:textId="77777777" w:rsidR="00F043BF" w:rsidRDefault="00F043BF" w:rsidP="00F043BF">
      <w:pPr>
        <w:jc w:val="both"/>
        <w:rPr>
          <w:rFonts w:ascii="Arial" w:hAnsi="Arial" w:cs="Arial"/>
          <w:sz w:val="22"/>
          <w:szCs w:val="22"/>
          <w:lang w:val="es-ES_tradnl"/>
        </w:rPr>
      </w:pPr>
    </w:p>
    <w:p w14:paraId="006B1B8A" w14:textId="0ED42B51" w:rsidR="00E60FCC" w:rsidRPr="00F043BF" w:rsidRDefault="00E60FCC" w:rsidP="00F043BF">
      <w:pPr>
        <w:jc w:val="both"/>
        <w:rPr>
          <w:rFonts w:ascii="Arial" w:hAnsi="Arial" w:cs="Arial"/>
          <w:b/>
          <w:bCs/>
          <w:sz w:val="22"/>
          <w:szCs w:val="22"/>
          <w:lang w:val="es-ES_tradnl"/>
        </w:rPr>
      </w:pPr>
      <w:r w:rsidRPr="00F043BF">
        <w:rPr>
          <w:rFonts w:ascii="Arial" w:hAnsi="Arial" w:cs="Arial"/>
          <w:b/>
          <w:bCs/>
          <w:sz w:val="22"/>
          <w:szCs w:val="22"/>
          <w:u w:val="single"/>
          <w:lang w:val="es-ES_tradnl"/>
        </w:rPr>
        <w:t>CLÁUSULA SEGUNDA: DEFINICIONES.</w:t>
      </w:r>
    </w:p>
    <w:p w14:paraId="6FF74758" w14:textId="77777777" w:rsidR="00F043BF" w:rsidRDefault="00F043BF" w:rsidP="00E60FCC">
      <w:pPr>
        <w:pStyle w:val="Ttulo3"/>
        <w:keepNext w:val="0"/>
        <w:tabs>
          <w:tab w:val="left" w:pos="0"/>
        </w:tabs>
        <w:ind w:right="0"/>
        <w:jc w:val="both"/>
        <w:rPr>
          <w:rFonts w:cs="Arial"/>
          <w:b w:val="0"/>
          <w:sz w:val="22"/>
          <w:szCs w:val="22"/>
          <w:lang w:val="es-ES_tradnl"/>
        </w:rPr>
      </w:pPr>
    </w:p>
    <w:p w14:paraId="10DC75F0" w14:textId="74A51F72" w:rsidR="00DB1048" w:rsidRPr="00F043BF" w:rsidRDefault="00DB1048" w:rsidP="00E60FCC">
      <w:pPr>
        <w:ind w:left="705" w:hanging="705"/>
        <w:jc w:val="both"/>
        <w:rPr>
          <w:rFonts w:ascii="Arial" w:hAnsi="Arial" w:cs="Arial"/>
          <w:sz w:val="22"/>
          <w:szCs w:val="22"/>
          <w:lang w:val="es-ES_tradnl"/>
        </w:rPr>
      </w:pPr>
    </w:p>
    <w:p w14:paraId="1D06ED51" w14:textId="77777777" w:rsidR="008317C9" w:rsidRPr="00791EFD" w:rsidRDefault="008317C9" w:rsidP="008317C9">
      <w:pPr>
        <w:jc w:val="both"/>
        <w:rPr>
          <w:rFonts w:ascii="Arial" w:hAnsi="Arial" w:cs="Arial"/>
          <w:sz w:val="22"/>
          <w:szCs w:val="22"/>
          <w:lang w:val="es-ES_tradnl"/>
        </w:rPr>
      </w:pPr>
      <w:r w:rsidRPr="00791EFD">
        <w:rPr>
          <w:rFonts w:ascii="Arial" w:hAnsi="Arial" w:cs="Arial"/>
          <w:b/>
          <w:bCs/>
          <w:sz w:val="22"/>
          <w:szCs w:val="22"/>
          <w:u w:val="single"/>
          <w:lang w:val="es-ES_tradnl"/>
        </w:rPr>
        <w:t>Bases</w:t>
      </w:r>
      <w:r w:rsidRPr="00791EFD">
        <w:rPr>
          <w:rStyle w:val="Refdenotaalpie"/>
          <w:rFonts w:ascii="Arial" w:hAnsi="Arial" w:cs="Arial"/>
          <w:b/>
          <w:bCs/>
          <w:sz w:val="22"/>
          <w:szCs w:val="22"/>
          <w:lang w:val="es-ES_tradnl"/>
        </w:rPr>
        <w:footnoteReference w:id="6"/>
      </w:r>
      <w:r w:rsidRPr="00791EFD">
        <w:rPr>
          <w:rFonts w:ascii="Arial" w:hAnsi="Arial" w:cs="Arial"/>
          <w:b/>
          <w:bCs/>
          <w:sz w:val="22"/>
          <w:szCs w:val="22"/>
          <w:lang w:val="es-ES_tradnl"/>
        </w:rPr>
        <w:t xml:space="preserve"> </w:t>
      </w:r>
      <w:r w:rsidRPr="00791EFD">
        <w:rPr>
          <w:rFonts w:ascii="Arial" w:hAnsi="Arial" w:cs="Arial"/>
          <w:b/>
          <w:bCs/>
          <w:sz w:val="22"/>
          <w:szCs w:val="22"/>
          <w:highlight w:val="yellow"/>
          <w:lang w:val="es-ES_tradnl"/>
        </w:rPr>
        <w:t>[Aplica a contratos con el sector público]:</w:t>
      </w:r>
      <w:r w:rsidRPr="00791EFD">
        <w:rPr>
          <w:rFonts w:ascii="Arial" w:hAnsi="Arial" w:cs="Arial"/>
          <w:b/>
          <w:bCs/>
          <w:sz w:val="22"/>
          <w:szCs w:val="22"/>
          <w:lang w:val="es-ES_tradnl"/>
        </w:rPr>
        <w:t xml:space="preserve"> </w:t>
      </w:r>
      <w:r w:rsidRPr="00791EFD">
        <w:rPr>
          <w:rFonts w:ascii="Arial" w:hAnsi="Arial" w:cs="Arial"/>
          <w:sz w:val="22"/>
          <w:szCs w:val="22"/>
          <w:lang w:val="es-ES_tradnl"/>
        </w:rPr>
        <w:t xml:space="preserve">Bases de Licitación pública aprobadas por Resolución </w:t>
      </w:r>
      <w:r w:rsidRPr="00791EFD">
        <w:rPr>
          <w:rFonts w:ascii="Arial" w:hAnsi="Arial" w:cs="Arial"/>
          <w:sz w:val="22"/>
          <w:szCs w:val="22"/>
          <w:highlight w:val="yellow"/>
          <w:lang w:val="es-ES_tradnl"/>
        </w:rPr>
        <w:t>Nº[   ●   ]</w:t>
      </w:r>
      <w:r w:rsidRPr="00791EFD">
        <w:rPr>
          <w:rFonts w:ascii="Arial" w:hAnsi="Arial" w:cs="Arial"/>
          <w:sz w:val="22"/>
          <w:szCs w:val="22"/>
          <w:lang w:val="es-ES_tradnl"/>
        </w:rPr>
        <w:t xml:space="preserve">, de fecha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conforme a las cuales fue adjudicado este Contrato. </w:t>
      </w:r>
    </w:p>
    <w:p w14:paraId="6A42E8D2" w14:textId="77777777" w:rsidR="00E60FCC" w:rsidRPr="00F043BF" w:rsidRDefault="00E60FCC" w:rsidP="00E66E4C">
      <w:pPr>
        <w:jc w:val="both"/>
        <w:rPr>
          <w:rFonts w:ascii="Arial" w:hAnsi="Arial" w:cs="Arial"/>
          <w:sz w:val="22"/>
          <w:szCs w:val="22"/>
          <w:lang w:val="es-ES_tradnl"/>
        </w:rPr>
      </w:pPr>
    </w:p>
    <w:p w14:paraId="056B4E37" w14:textId="16DDA2BE" w:rsidR="008317C9" w:rsidRDefault="008317C9" w:rsidP="008317C9">
      <w:pPr>
        <w:jc w:val="both"/>
        <w:rPr>
          <w:rFonts w:ascii="Arial" w:hAnsi="Arial" w:cs="Arial"/>
          <w:sz w:val="22"/>
          <w:szCs w:val="22"/>
          <w:lang w:val="es-ES_tradnl"/>
        </w:rPr>
      </w:pPr>
      <w:r w:rsidRPr="00791EFD">
        <w:rPr>
          <w:rFonts w:ascii="Arial" w:hAnsi="Arial" w:cs="Arial"/>
          <w:b/>
          <w:bCs/>
          <w:sz w:val="22"/>
          <w:szCs w:val="22"/>
          <w:u w:val="single"/>
          <w:lang w:val="es-ES_tradnl"/>
        </w:rPr>
        <w:t>Certificado de Terminación de Obras</w:t>
      </w:r>
      <w:r w:rsidRPr="00791EFD">
        <w:rPr>
          <w:rFonts w:ascii="Arial" w:hAnsi="Arial" w:cs="Arial"/>
          <w:b/>
          <w:bCs/>
          <w:sz w:val="22"/>
          <w:szCs w:val="22"/>
          <w:lang w:val="es-ES_tradnl"/>
        </w:rPr>
        <w:t>:</w:t>
      </w:r>
      <w:r w:rsidRPr="00791EFD">
        <w:rPr>
          <w:rFonts w:ascii="Arial" w:hAnsi="Arial" w:cs="Arial"/>
          <w:sz w:val="22"/>
          <w:szCs w:val="22"/>
          <w:lang w:val="es-ES_tradnl"/>
        </w:rPr>
        <w:t xml:space="preserve"> Certificado emitido por la Beneficiaria mediante el cual se da por recibidas y aceptadas las obras asociadas al Proyecto de EE. </w:t>
      </w:r>
    </w:p>
    <w:p w14:paraId="4FB9139C" w14:textId="0A32378B" w:rsidR="008317C9" w:rsidRDefault="008317C9" w:rsidP="008317C9">
      <w:pPr>
        <w:jc w:val="both"/>
        <w:rPr>
          <w:rFonts w:ascii="Arial" w:hAnsi="Arial" w:cs="Arial"/>
          <w:sz w:val="22"/>
          <w:szCs w:val="22"/>
          <w:lang w:val="es-ES_tradnl"/>
        </w:rPr>
      </w:pPr>
    </w:p>
    <w:p w14:paraId="0E892F96" w14:textId="77777777" w:rsidR="008317C9" w:rsidRPr="00791EFD" w:rsidRDefault="008317C9" w:rsidP="008317C9">
      <w:pPr>
        <w:jc w:val="both"/>
        <w:rPr>
          <w:rFonts w:ascii="Arial" w:hAnsi="Arial" w:cs="Arial"/>
          <w:sz w:val="22"/>
          <w:szCs w:val="22"/>
          <w:lang w:val="es-ES_tradnl"/>
        </w:rPr>
      </w:pPr>
      <w:r w:rsidRPr="00791EFD">
        <w:rPr>
          <w:rFonts w:ascii="Arial" w:hAnsi="Arial" w:cs="Arial"/>
          <w:b/>
          <w:bCs/>
          <w:sz w:val="22"/>
          <w:szCs w:val="22"/>
          <w:u w:val="single"/>
          <w:lang w:val="es-ES_tradnl"/>
        </w:rPr>
        <w:t>Medida de eficiencia energética</w:t>
      </w:r>
      <w:r w:rsidRPr="00791EFD">
        <w:rPr>
          <w:rFonts w:ascii="Arial" w:hAnsi="Arial" w:cs="Arial"/>
          <w:sz w:val="22"/>
          <w:szCs w:val="22"/>
          <w:lang w:val="es-ES_tradnl"/>
        </w:rPr>
        <w:t>: remplazo, recambio, o mejora de un equipo o proceso de la instalación, que involucra una reducción en el consumo energético para el mismo nivel de producción o confort.</w:t>
      </w:r>
    </w:p>
    <w:p w14:paraId="3FF356C6" w14:textId="77777777" w:rsidR="008317C9" w:rsidRPr="00791EFD" w:rsidRDefault="008317C9" w:rsidP="008317C9">
      <w:pPr>
        <w:jc w:val="both"/>
        <w:rPr>
          <w:rFonts w:ascii="Arial" w:hAnsi="Arial" w:cs="Arial"/>
          <w:sz w:val="22"/>
          <w:szCs w:val="22"/>
          <w:lang w:val="es-ES_tradnl"/>
        </w:rPr>
      </w:pPr>
    </w:p>
    <w:p w14:paraId="7554B621" w14:textId="02F09E3C" w:rsidR="008317C9" w:rsidRDefault="008317C9" w:rsidP="008317C9">
      <w:pPr>
        <w:jc w:val="both"/>
        <w:rPr>
          <w:rFonts w:ascii="Arial" w:hAnsi="Arial" w:cs="Arial"/>
          <w:sz w:val="22"/>
          <w:szCs w:val="22"/>
          <w:lang w:val="es-ES_tradnl"/>
        </w:rPr>
      </w:pPr>
      <w:r w:rsidRPr="00791EFD">
        <w:rPr>
          <w:rFonts w:ascii="Arial" w:hAnsi="Arial" w:cs="Arial"/>
          <w:b/>
          <w:sz w:val="22"/>
          <w:szCs w:val="22"/>
          <w:u w:val="single"/>
          <w:lang w:val="es-ES_tradnl"/>
        </w:rPr>
        <w:t>Obras</w:t>
      </w:r>
      <w:r w:rsidRPr="00791EFD">
        <w:rPr>
          <w:rFonts w:ascii="Arial" w:hAnsi="Arial" w:cs="Arial"/>
          <w:b/>
          <w:sz w:val="22"/>
          <w:szCs w:val="22"/>
          <w:lang w:val="es-ES_tradnl"/>
        </w:rPr>
        <w:t>:</w:t>
      </w:r>
      <w:r w:rsidRPr="00791EFD">
        <w:rPr>
          <w:rFonts w:ascii="Arial" w:hAnsi="Arial" w:cs="Arial"/>
          <w:sz w:val="22"/>
          <w:szCs w:val="22"/>
          <w:lang w:val="es-ES_tradnl"/>
        </w:rPr>
        <w:t xml:space="preserve"> ingeniería, suministro de materiales y equipos para la construcción, instalación, montaje y ejecución del Proyecto de EE</w:t>
      </w:r>
      <w:r w:rsidR="00BB5ED7">
        <w:rPr>
          <w:rFonts w:ascii="Arial" w:hAnsi="Arial" w:cs="Arial"/>
          <w:sz w:val="22"/>
          <w:szCs w:val="22"/>
          <w:lang w:val="es-ES_tradnl"/>
        </w:rPr>
        <w:t xml:space="preserve"> para suministro de energía.</w:t>
      </w:r>
    </w:p>
    <w:p w14:paraId="63F3273B" w14:textId="0234EE90" w:rsidR="00BB5ED7" w:rsidRDefault="00BB5ED7" w:rsidP="008317C9">
      <w:pPr>
        <w:jc w:val="both"/>
        <w:rPr>
          <w:rFonts w:ascii="Arial" w:hAnsi="Arial" w:cs="Arial"/>
          <w:sz w:val="22"/>
          <w:szCs w:val="22"/>
          <w:lang w:val="es-ES_tradnl"/>
        </w:rPr>
      </w:pPr>
    </w:p>
    <w:p w14:paraId="6CBE9374" w14:textId="344107DD" w:rsidR="00BB5ED7" w:rsidRPr="00791EFD" w:rsidRDefault="00BB5ED7" w:rsidP="00BB5ED7">
      <w:pPr>
        <w:jc w:val="both"/>
        <w:rPr>
          <w:rFonts w:ascii="Arial" w:hAnsi="Arial" w:cs="Arial"/>
          <w:sz w:val="22"/>
          <w:szCs w:val="22"/>
          <w:lang w:val="es-ES_tradnl"/>
        </w:rPr>
      </w:pPr>
      <w:r w:rsidRPr="00791EFD">
        <w:rPr>
          <w:rFonts w:ascii="Arial" w:hAnsi="Arial" w:cs="Arial"/>
          <w:b/>
          <w:bCs/>
          <w:sz w:val="22"/>
          <w:szCs w:val="22"/>
          <w:u w:val="single"/>
          <w:lang w:val="es-ES_tradnl"/>
        </w:rPr>
        <w:t xml:space="preserve">Proyecto de </w:t>
      </w:r>
      <w:r>
        <w:rPr>
          <w:rFonts w:ascii="Arial" w:hAnsi="Arial" w:cs="Arial"/>
          <w:b/>
          <w:bCs/>
          <w:sz w:val="22"/>
          <w:szCs w:val="22"/>
          <w:u w:val="single"/>
          <w:lang w:val="es-ES_tradnl"/>
        </w:rPr>
        <w:t>Energía</w:t>
      </w:r>
      <w:r w:rsidRPr="00791EFD">
        <w:rPr>
          <w:rFonts w:ascii="Arial" w:hAnsi="Arial" w:cs="Arial"/>
          <w:sz w:val="22"/>
          <w:szCs w:val="22"/>
          <w:lang w:val="es-ES_tradnl"/>
        </w:rPr>
        <w:t xml:space="preserve">: </w:t>
      </w:r>
      <w:r w:rsidR="00FD666A">
        <w:rPr>
          <w:rFonts w:ascii="Arial" w:hAnsi="Arial" w:cs="Arial"/>
          <w:sz w:val="22"/>
          <w:szCs w:val="22"/>
          <w:lang w:val="es-ES_tradnl"/>
        </w:rPr>
        <w:t>Corresponde a todas aquellas obras, equipos, materiales y energéticos, necesarios para suministrar la cantidad de energía comprometida, en las condiciones técnicas y de seguridad establecidas, tanto en la oferta técnica como en las normativas que apliquen al proyecto.</w:t>
      </w:r>
    </w:p>
    <w:p w14:paraId="57CB73DE" w14:textId="77777777" w:rsidR="00E60FCC" w:rsidRPr="00F043BF" w:rsidRDefault="00E60FCC" w:rsidP="00E66E4C">
      <w:pPr>
        <w:jc w:val="both"/>
        <w:rPr>
          <w:rFonts w:ascii="Arial" w:hAnsi="Arial" w:cs="Arial"/>
          <w:sz w:val="22"/>
          <w:szCs w:val="22"/>
          <w:lang w:val="es-ES_tradnl"/>
        </w:rPr>
      </w:pPr>
    </w:p>
    <w:p w14:paraId="3328FF90" w14:textId="23D17927" w:rsidR="00E60FCC" w:rsidRPr="00F043BF" w:rsidRDefault="00E60FCC" w:rsidP="00E60FCC">
      <w:pPr>
        <w:jc w:val="both"/>
        <w:rPr>
          <w:rFonts w:ascii="Arial" w:hAnsi="Arial" w:cs="Arial"/>
          <w:sz w:val="22"/>
          <w:szCs w:val="22"/>
          <w:lang w:val="es-ES_tradnl"/>
        </w:rPr>
      </w:pPr>
      <w:r w:rsidRPr="00F043BF">
        <w:rPr>
          <w:rFonts w:ascii="Arial" w:hAnsi="Arial" w:cs="Arial"/>
          <w:b/>
          <w:bCs/>
          <w:sz w:val="22"/>
          <w:szCs w:val="22"/>
          <w:u w:val="single"/>
          <w:lang w:val="es-ES_tradnl"/>
        </w:rPr>
        <w:t>Propuesta Técnica y Económica</w:t>
      </w:r>
      <w:r w:rsidRPr="00F043BF">
        <w:rPr>
          <w:rFonts w:ascii="Arial" w:hAnsi="Arial" w:cs="Arial"/>
          <w:b/>
          <w:bCs/>
          <w:sz w:val="22"/>
          <w:szCs w:val="22"/>
          <w:lang w:val="es-ES_tradnl"/>
        </w:rPr>
        <w:t>:</w:t>
      </w:r>
      <w:r w:rsidRPr="00F043BF">
        <w:rPr>
          <w:rFonts w:ascii="Arial" w:hAnsi="Arial" w:cs="Arial"/>
          <w:sz w:val="22"/>
          <w:szCs w:val="22"/>
          <w:lang w:val="es-ES_tradnl"/>
        </w:rPr>
        <w:t xml:space="preserve"> documentos entregados </w:t>
      </w:r>
      <w:r w:rsidR="00BB5ED7">
        <w:rPr>
          <w:rFonts w:ascii="Arial" w:hAnsi="Arial" w:cs="Arial"/>
          <w:sz w:val="22"/>
          <w:szCs w:val="22"/>
          <w:lang w:val="es-ES_tradnl"/>
        </w:rPr>
        <w:t xml:space="preserve"> con fecha </w:t>
      </w:r>
      <w:r w:rsidR="00BB5ED7" w:rsidRPr="00D9754F">
        <w:rPr>
          <w:rFonts w:ascii="Arial" w:hAnsi="Arial" w:cs="Arial"/>
          <w:sz w:val="22"/>
          <w:szCs w:val="22"/>
          <w:highlight w:val="yellow"/>
          <w:lang w:val="es-ES_tradnl"/>
        </w:rPr>
        <w:t>[  ●  ]</w:t>
      </w:r>
      <w:r w:rsidR="00BB5ED7">
        <w:rPr>
          <w:rFonts w:ascii="Arial" w:hAnsi="Arial" w:cs="Arial"/>
          <w:sz w:val="22"/>
          <w:szCs w:val="22"/>
          <w:lang w:val="es-ES_tradnl"/>
        </w:rPr>
        <w:t xml:space="preserve"> </w:t>
      </w:r>
      <w:r w:rsidRPr="00F043BF">
        <w:rPr>
          <w:rFonts w:ascii="Arial" w:hAnsi="Arial" w:cs="Arial"/>
          <w:sz w:val="22"/>
          <w:szCs w:val="22"/>
          <w:lang w:val="es-ES_tradnl"/>
        </w:rPr>
        <w:t xml:space="preserve">por la ESCO a la </w:t>
      </w:r>
      <w:r w:rsidR="00BB3EBD" w:rsidRPr="00F043BF">
        <w:rPr>
          <w:rFonts w:ascii="Arial" w:hAnsi="Arial" w:cs="Arial"/>
          <w:sz w:val="22"/>
          <w:szCs w:val="22"/>
          <w:lang w:val="es-ES_tradnl"/>
        </w:rPr>
        <w:t>Mandante</w:t>
      </w:r>
      <w:r w:rsidRPr="00F043BF">
        <w:rPr>
          <w:rFonts w:ascii="Arial" w:hAnsi="Arial" w:cs="Arial"/>
          <w:sz w:val="22"/>
          <w:szCs w:val="22"/>
          <w:lang w:val="es-ES_tradnl"/>
        </w:rPr>
        <w:t xml:space="preserve">, en el cual se detallan </w:t>
      </w:r>
      <w:r w:rsidR="00BB5ED7">
        <w:rPr>
          <w:rFonts w:ascii="Arial" w:hAnsi="Arial" w:cs="Arial"/>
          <w:sz w:val="22"/>
          <w:szCs w:val="22"/>
          <w:lang w:val="es-ES_tradnl"/>
        </w:rPr>
        <w:t>el Proyecto a ejecutar</w:t>
      </w:r>
      <w:r w:rsidRPr="00F043BF">
        <w:rPr>
          <w:rFonts w:ascii="Arial" w:hAnsi="Arial" w:cs="Arial"/>
          <w:sz w:val="22"/>
          <w:szCs w:val="22"/>
          <w:lang w:val="es-ES_tradnl"/>
        </w:rPr>
        <w:t xml:space="preserve">, las etapas, plazos y procedimientos para la construcción y ejecución de las Obras, y que se encuentran </w:t>
      </w:r>
      <w:r w:rsidR="00BB5ED7">
        <w:rPr>
          <w:rFonts w:ascii="Arial" w:hAnsi="Arial" w:cs="Arial"/>
          <w:sz w:val="22"/>
          <w:szCs w:val="22"/>
          <w:lang w:val="es-ES_tradnl"/>
        </w:rPr>
        <w:t>en los</w:t>
      </w:r>
      <w:r w:rsidR="00BB5ED7" w:rsidRPr="00F043BF">
        <w:rPr>
          <w:rFonts w:ascii="Arial" w:hAnsi="Arial" w:cs="Arial"/>
          <w:sz w:val="22"/>
          <w:szCs w:val="22"/>
          <w:lang w:val="es-ES_tradnl"/>
        </w:rPr>
        <w:t xml:space="preserve"> </w:t>
      </w:r>
      <w:r w:rsidRPr="00F043BF">
        <w:rPr>
          <w:rFonts w:ascii="Arial" w:hAnsi="Arial" w:cs="Arial"/>
          <w:sz w:val="22"/>
          <w:szCs w:val="22"/>
          <w:lang w:val="es-ES_tradnl"/>
        </w:rPr>
        <w:t>Anex</w:t>
      </w:r>
      <w:r w:rsidR="00BB5ED7">
        <w:rPr>
          <w:rFonts w:ascii="Arial" w:hAnsi="Arial" w:cs="Arial"/>
          <w:sz w:val="22"/>
          <w:szCs w:val="22"/>
          <w:lang w:val="es-ES_tradnl"/>
        </w:rPr>
        <w:t>os</w:t>
      </w:r>
      <w:r w:rsidR="002D4E73" w:rsidRPr="00F043BF">
        <w:rPr>
          <w:rFonts w:ascii="Arial" w:hAnsi="Arial" w:cs="Arial"/>
          <w:sz w:val="22"/>
          <w:szCs w:val="22"/>
          <w:lang w:val="es-ES_tradnl"/>
        </w:rPr>
        <w:t xml:space="preserve"> </w:t>
      </w:r>
      <w:r w:rsidRPr="00F043BF">
        <w:rPr>
          <w:rFonts w:ascii="Arial" w:hAnsi="Arial" w:cs="Arial"/>
          <w:sz w:val="22"/>
          <w:szCs w:val="22"/>
          <w:lang w:val="es-ES_tradnl"/>
        </w:rPr>
        <w:t>de este Contrato.</w:t>
      </w:r>
    </w:p>
    <w:p w14:paraId="46E11114" w14:textId="77777777" w:rsidR="00E60FCC" w:rsidRPr="00F043BF" w:rsidRDefault="00E60FCC" w:rsidP="00E60FCC">
      <w:pPr>
        <w:ind w:left="705" w:firstLine="4"/>
        <w:jc w:val="both"/>
        <w:rPr>
          <w:rFonts w:ascii="Arial" w:hAnsi="Arial" w:cs="Arial"/>
          <w:sz w:val="22"/>
          <w:szCs w:val="22"/>
          <w:lang w:val="es-ES_tradnl"/>
        </w:rPr>
      </w:pPr>
    </w:p>
    <w:p w14:paraId="4358F6F8" w14:textId="04CADB47" w:rsidR="00E60FCC" w:rsidRPr="00F043BF" w:rsidRDefault="00064491" w:rsidP="00E60FCC">
      <w:pPr>
        <w:jc w:val="both"/>
        <w:rPr>
          <w:rFonts w:ascii="Arial" w:hAnsi="Arial" w:cs="Arial"/>
          <w:sz w:val="22"/>
          <w:szCs w:val="22"/>
          <w:lang w:val="es-ES_tradnl"/>
        </w:rPr>
      </w:pPr>
      <w:r>
        <w:rPr>
          <w:rFonts w:ascii="Arial" w:hAnsi="Arial" w:cs="Arial"/>
          <w:b/>
          <w:sz w:val="22"/>
          <w:szCs w:val="22"/>
          <w:u w:val="single"/>
          <w:lang w:val="es-ES_tradnl"/>
        </w:rPr>
        <w:t>Instalación</w:t>
      </w:r>
      <w:r w:rsidR="00BB5ED7">
        <w:rPr>
          <w:rFonts w:ascii="Arial" w:hAnsi="Arial" w:cs="Arial"/>
          <w:b/>
          <w:sz w:val="22"/>
          <w:szCs w:val="22"/>
          <w:u w:val="single"/>
          <w:lang w:val="es-ES_tradnl"/>
        </w:rPr>
        <w:t xml:space="preserve"> física</w:t>
      </w:r>
      <w:r w:rsidR="00E60FCC" w:rsidRPr="004A4A6E">
        <w:rPr>
          <w:rFonts w:ascii="Arial" w:hAnsi="Arial" w:cs="Arial"/>
          <w:b/>
          <w:sz w:val="22"/>
          <w:szCs w:val="22"/>
          <w:lang w:val="es-ES_tradnl"/>
        </w:rPr>
        <w:t>:</w:t>
      </w:r>
      <w:r w:rsidR="00E60FCC" w:rsidRPr="00F043BF">
        <w:rPr>
          <w:rFonts w:ascii="Arial" w:hAnsi="Arial" w:cs="Arial"/>
          <w:sz w:val="22"/>
          <w:szCs w:val="22"/>
          <w:lang w:val="es-ES_tradnl"/>
        </w:rPr>
        <w:t xml:space="preserve"> se entenderá por </w:t>
      </w:r>
      <w:r w:rsidR="00F617A8" w:rsidRPr="00F043BF">
        <w:rPr>
          <w:rFonts w:ascii="Arial" w:hAnsi="Arial" w:cs="Arial"/>
          <w:sz w:val="22"/>
          <w:szCs w:val="22"/>
          <w:lang w:val="es-ES_tradnl"/>
        </w:rPr>
        <w:t>el lugar físico donde se ubica</w:t>
      </w:r>
      <w:r w:rsidR="00E60FCC" w:rsidRPr="00F043BF">
        <w:rPr>
          <w:rFonts w:ascii="Arial" w:hAnsi="Arial" w:cs="Arial"/>
          <w:sz w:val="22"/>
          <w:szCs w:val="22"/>
          <w:lang w:val="es-ES_tradnl"/>
        </w:rPr>
        <w:t xml:space="preserve"> la </w:t>
      </w:r>
      <w:r w:rsidR="00BB3EBD" w:rsidRPr="00F043BF">
        <w:rPr>
          <w:rFonts w:ascii="Arial" w:hAnsi="Arial" w:cs="Arial"/>
          <w:sz w:val="22"/>
          <w:szCs w:val="22"/>
          <w:lang w:val="es-ES_tradnl"/>
        </w:rPr>
        <w:t>Mandante</w:t>
      </w:r>
      <w:r w:rsidR="00E60FCC" w:rsidRPr="00F043BF">
        <w:rPr>
          <w:rFonts w:ascii="Arial" w:hAnsi="Arial" w:cs="Arial"/>
          <w:sz w:val="22"/>
          <w:szCs w:val="22"/>
          <w:lang w:val="es-ES_tradnl"/>
        </w:rPr>
        <w:t xml:space="preserve"> en </w:t>
      </w:r>
      <w:r w:rsidR="004A4A6E" w:rsidRPr="00D9754F">
        <w:rPr>
          <w:rFonts w:ascii="Arial" w:hAnsi="Arial" w:cs="Arial"/>
          <w:sz w:val="22"/>
          <w:szCs w:val="22"/>
          <w:highlight w:val="yellow"/>
          <w:lang w:val="es-ES_tradnl"/>
        </w:rPr>
        <w:t>[  ●  ]</w:t>
      </w:r>
      <w:r w:rsidR="00E60FCC" w:rsidRPr="00F043BF">
        <w:rPr>
          <w:rFonts w:ascii="Arial" w:hAnsi="Arial" w:cs="Arial"/>
          <w:sz w:val="22"/>
          <w:szCs w:val="22"/>
          <w:lang w:val="es-ES_tradnl"/>
        </w:rPr>
        <w:t>, y en el cual se implementarán las Obras y Servicios objeto del Contrato.</w:t>
      </w:r>
    </w:p>
    <w:p w14:paraId="4707659B" w14:textId="77777777" w:rsidR="00E60FCC" w:rsidRPr="00F043BF" w:rsidRDefault="00E60FCC" w:rsidP="00E60FCC">
      <w:pPr>
        <w:pStyle w:val="Ttulo2"/>
        <w:rPr>
          <w:rFonts w:ascii="Arial" w:hAnsi="Arial" w:cs="Arial"/>
          <w:sz w:val="22"/>
          <w:szCs w:val="22"/>
          <w:u w:val="single"/>
          <w:lang w:val="es-ES_tradnl"/>
        </w:rPr>
      </w:pPr>
      <w:r w:rsidRPr="00F043BF">
        <w:rPr>
          <w:rFonts w:ascii="Arial" w:hAnsi="Arial" w:cs="Arial"/>
          <w:sz w:val="22"/>
          <w:szCs w:val="22"/>
          <w:u w:val="single"/>
          <w:lang w:val="es-ES_tradnl"/>
        </w:rPr>
        <w:lastRenderedPageBreak/>
        <w:t>CLÁUSULA TERCERA: DOCUMENTOS INTEGRANTES DEL CONTRATO.</w:t>
      </w:r>
    </w:p>
    <w:p w14:paraId="5735FA2A" w14:textId="77777777" w:rsidR="00842CED" w:rsidRPr="00791EFD" w:rsidRDefault="00842CED" w:rsidP="00842CED">
      <w:pPr>
        <w:pStyle w:val="Ttulo3"/>
        <w:ind w:right="0"/>
        <w:jc w:val="both"/>
        <w:rPr>
          <w:rFonts w:cs="Arial"/>
          <w:sz w:val="22"/>
          <w:szCs w:val="22"/>
          <w:lang w:val="es-ES_tradnl"/>
        </w:rPr>
      </w:pPr>
      <w:r w:rsidRPr="00791EFD">
        <w:rPr>
          <w:rFonts w:cs="Arial"/>
          <w:sz w:val="22"/>
          <w:szCs w:val="22"/>
          <w:lang w:val="es-ES_tradnl"/>
        </w:rPr>
        <w:t>/a/ Documentos Integrantes del Contrato.</w:t>
      </w:r>
    </w:p>
    <w:p w14:paraId="237E9459" w14:textId="77777777" w:rsidR="00842CED" w:rsidRPr="00791EFD" w:rsidRDefault="00842CED" w:rsidP="00842CED">
      <w:pPr>
        <w:jc w:val="both"/>
        <w:rPr>
          <w:rFonts w:ascii="Arial" w:hAnsi="Arial" w:cs="Arial"/>
          <w:sz w:val="22"/>
          <w:szCs w:val="22"/>
          <w:lang w:val="es-ES_tradnl"/>
        </w:rPr>
      </w:pPr>
      <w:bookmarkStart w:id="0" w:name="_GoBack"/>
      <w:bookmarkEnd w:id="0"/>
      <w:r w:rsidRPr="00791EFD">
        <w:rPr>
          <w:rFonts w:ascii="Arial" w:hAnsi="Arial" w:cs="Arial"/>
          <w:sz w:val="22"/>
          <w:szCs w:val="22"/>
          <w:lang w:val="es-ES_tradnl"/>
        </w:rPr>
        <w:t>Los documentos enumerados en esta cláusula tercera forman parte integrante del Contrato (“</w:t>
      </w:r>
      <w:r w:rsidRPr="00791EFD">
        <w:rPr>
          <w:rFonts w:ascii="Arial" w:hAnsi="Arial" w:cs="Arial"/>
          <w:sz w:val="22"/>
          <w:szCs w:val="22"/>
          <w:u w:val="single"/>
          <w:lang w:val="es-ES_tradnl"/>
        </w:rPr>
        <w:t>Documentos del Contrato</w:t>
      </w:r>
      <w:r w:rsidRPr="00791EFD">
        <w:rPr>
          <w:rFonts w:ascii="Arial" w:hAnsi="Arial" w:cs="Arial"/>
          <w:sz w:val="22"/>
          <w:szCs w:val="22"/>
          <w:lang w:val="es-ES_tradnl"/>
        </w:rPr>
        <w:t xml:space="preserve">”): </w:t>
      </w:r>
    </w:p>
    <w:p w14:paraId="4A0DE2B6" w14:textId="77777777" w:rsidR="00842CED" w:rsidRPr="00791EFD" w:rsidRDefault="00842CED" w:rsidP="00842CED">
      <w:pPr>
        <w:ind w:left="709"/>
        <w:jc w:val="both"/>
        <w:rPr>
          <w:rFonts w:ascii="Arial" w:hAnsi="Arial" w:cs="Arial"/>
          <w:sz w:val="22"/>
          <w:szCs w:val="22"/>
          <w:lang w:val="es-ES_tradnl"/>
        </w:rPr>
      </w:pPr>
    </w:p>
    <w:p w14:paraId="11BF4BCB" w14:textId="77777777" w:rsidR="00842CED" w:rsidRPr="00791EFD" w:rsidRDefault="00842CED" w:rsidP="00842CED">
      <w:pPr>
        <w:numPr>
          <w:ilvl w:val="0"/>
          <w:numId w:val="5"/>
        </w:numPr>
        <w:ind w:left="567" w:hanging="567"/>
        <w:jc w:val="both"/>
        <w:rPr>
          <w:rFonts w:ascii="Arial" w:hAnsi="Arial" w:cs="Arial"/>
          <w:sz w:val="22"/>
          <w:szCs w:val="22"/>
          <w:lang w:val="es-ES_tradnl"/>
        </w:rPr>
      </w:pPr>
      <w:r w:rsidRPr="00791EFD">
        <w:rPr>
          <w:rFonts w:ascii="Arial" w:hAnsi="Arial" w:cs="Arial"/>
          <w:sz w:val="22"/>
          <w:szCs w:val="22"/>
          <w:lang w:val="es-ES_tradnl"/>
        </w:rPr>
        <w:t>Anexo 1: Bases de licitación</w:t>
      </w:r>
      <w:r w:rsidRPr="00791EFD">
        <w:rPr>
          <w:rStyle w:val="Refdenotaalpie"/>
          <w:rFonts w:ascii="Arial" w:hAnsi="Arial" w:cs="Arial"/>
          <w:sz w:val="22"/>
          <w:szCs w:val="22"/>
          <w:lang w:val="es-ES_tradnl"/>
        </w:rPr>
        <w:footnoteReference w:id="7"/>
      </w:r>
      <w:r w:rsidRPr="00791EFD">
        <w:rPr>
          <w:rFonts w:ascii="Arial" w:hAnsi="Arial" w:cs="Arial"/>
          <w:sz w:val="22"/>
          <w:szCs w:val="22"/>
          <w:lang w:val="es-ES_tradnl"/>
        </w:rPr>
        <w:t>.</w:t>
      </w:r>
    </w:p>
    <w:p w14:paraId="72CB5EE5" w14:textId="6B41E044" w:rsidR="00842CED" w:rsidRPr="00791EFD" w:rsidRDefault="00842CED" w:rsidP="00842CED">
      <w:pPr>
        <w:numPr>
          <w:ilvl w:val="0"/>
          <w:numId w:val="5"/>
        </w:numPr>
        <w:ind w:left="567" w:hanging="567"/>
        <w:jc w:val="both"/>
        <w:rPr>
          <w:rFonts w:ascii="Arial" w:hAnsi="Arial" w:cs="Arial"/>
          <w:sz w:val="22"/>
          <w:szCs w:val="22"/>
          <w:lang w:val="es-ES_tradnl"/>
        </w:rPr>
      </w:pPr>
      <w:r w:rsidRPr="00791EFD">
        <w:rPr>
          <w:rFonts w:ascii="Arial" w:hAnsi="Arial" w:cs="Arial"/>
          <w:sz w:val="22"/>
          <w:szCs w:val="22"/>
          <w:lang w:val="es-ES_tradnl"/>
        </w:rPr>
        <w:t>Anexo 2: Propuesta Técnica y Económica.</w:t>
      </w:r>
    </w:p>
    <w:p w14:paraId="661255B7" w14:textId="049816BB" w:rsidR="00842CED" w:rsidRPr="00791EFD" w:rsidRDefault="00842CED" w:rsidP="00842CED">
      <w:pPr>
        <w:numPr>
          <w:ilvl w:val="0"/>
          <w:numId w:val="5"/>
        </w:numPr>
        <w:ind w:left="567" w:hanging="567"/>
        <w:jc w:val="both"/>
        <w:rPr>
          <w:rFonts w:ascii="Arial" w:hAnsi="Arial" w:cs="Arial"/>
          <w:sz w:val="22"/>
          <w:szCs w:val="22"/>
          <w:lang w:val="es-ES_tradnl"/>
        </w:rPr>
      </w:pPr>
      <w:r w:rsidRPr="00791EFD">
        <w:rPr>
          <w:rFonts w:ascii="Arial" w:hAnsi="Arial" w:cs="Arial"/>
          <w:sz w:val="22"/>
          <w:szCs w:val="22"/>
          <w:lang w:val="es-ES_tradnl"/>
        </w:rPr>
        <w:t>[Otros anexos: garantías, etc.]</w:t>
      </w:r>
    </w:p>
    <w:p w14:paraId="05CDFE3D" w14:textId="77777777" w:rsidR="00E60FCC" w:rsidRPr="00F043BF" w:rsidRDefault="00E60FCC" w:rsidP="00E60FCC">
      <w:pPr>
        <w:jc w:val="both"/>
        <w:rPr>
          <w:rFonts w:ascii="Arial" w:hAnsi="Arial" w:cs="Arial"/>
          <w:sz w:val="22"/>
          <w:szCs w:val="22"/>
          <w:lang w:val="es-ES_tradnl"/>
        </w:rPr>
      </w:pPr>
    </w:p>
    <w:p w14:paraId="7627FFB1" w14:textId="77777777" w:rsidR="00F043BF" w:rsidRDefault="00F043BF" w:rsidP="00E60FCC">
      <w:pPr>
        <w:jc w:val="both"/>
        <w:rPr>
          <w:rFonts w:ascii="Arial" w:hAnsi="Arial" w:cs="Arial"/>
          <w:b/>
          <w:sz w:val="22"/>
          <w:szCs w:val="22"/>
          <w:u w:val="single"/>
          <w:lang w:val="es-ES_tradnl"/>
        </w:rPr>
      </w:pPr>
    </w:p>
    <w:p w14:paraId="139E0553" w14:textId="1287933B" w:rsidR="00E60FCC" w:rsidRPr="00F043BF" w:rsidRDefault="00E60FCC" w:rsidP="00E60FCC">
      <w:pPr>
        <w:jc w:val="both"/>
        <w:rPr>
          <w:rFonts w:ascii="Arial" w:hAnsi="Arial" w:cs="Arial"/>
          <w:b/>
          <w:sz w:val="22"/>
          <w:szCs w:val="22"/>
          <w:u w:val="single"/>
          <w:lang w:val="es-ES_tradnl"/>
        </w:rPr>
      </w:pPr>
      <w:r w:rsidRPr="00F043BF">
        <w:rPr>
          <w:rFonts w:ascii="Arial" w:hAnsi="Arial" w:cs="Arial"/>
          <w:b/>
          <w:sz w:val="22"/>
          <w:szCs w:val="22"/>
          <w:u w:val="single"/>
          <w:lang w:val="es-ES_tradnl"/>
        </w:rPr>
        <w:t>CLÁUSULA CUARTA: OBJETO.</w:t>
      </w:r>
    </w:p>
    <w:p w14:paraId="303F0796" w14:textId="77777777" w:rsidR="00E60FCC" w:rsidRPr="00F043BF" w:rsidRDefault="00E60FCC" w:rsidP="00E60FCC">
      <w:pPr>
        <w:jc w:val="both"/>
        <w:rPr>
          <w:rFonts w:ascii="Arial" w:hAnsi="Arial" w:cs="Arial"/>
          <w:b/>
          <w:sz w:val="22"/>
          <w:szCs w:val="22"/>
          <w:lang w:val="es-ES_tradnl"/>
        </w:rPr>
      </w:pPr>
    </w:p>
    <w:p w14:paraId="7D12D570" w14:textId="51E7D715" w:rsidR="00E60FCC" w:rsidRPr="00F043BF" w:rsidRDefault="00E60FCC" w:rsidP="00E60FCC">
      <w:pPr>
        <w:jc w:val="both"/>
        <w:rPr>
          <w:rFonts w:ascii="Arial" w:hAnsi="Arial" w:cs="Arial"/>
          <w:sz w:val="22"/>
          <w:szCs w:val="22"/>
          <w:lang w:val="es-ES_tradnl"/>
        </w:rPr>
      </w:pPr>
      <w:r w:rsidRPr="00F043BF">
        <w:rPr>
          <w:rFonts w:ascii="Arial" w:hAnsi="Arial" w:cs="Arial"/>
          <w:sz w:val="22"/>
          <w:szCs w:val="22"/>
          <w:lang w:val="es-ES_tradnl"/>
        </w:rPr>
        <w:t xml:space="preserve">Por el presente Contrato, la ESCO desarrollará la ingeniería necesaria, suministrará </w:t>
      </w:r>
      <w:r w:rsidR="00133639" w:rsidRPr="00F043BF">
        <w:rPr>
          <w:rFonts w:ascii="Arial" w:hAnsi="Arial" w:cs="Arial"/>
          <w:sz w:val="22"/>
          <w:szCs w:val="22"/>
          <w:lang w:val="es-ES_tradnl"/>
        </w:rPr>
        <w:t xml:space="preserve">la mano de obra, </w:t>
      </w:r>
      <w:r w:rsidRPr="00F043BF">
        <w:rPr>
          <w:rFonts w:ascii="Arial" w:hAnsi="Arial" w:cs="Arial"/>
          <w:sz w:val="22"/>
          <w:szCs w:val="22"/>
          <w:lang w:val="es-ES_tradnl"/>
        </w:rPr>
        <w:t xml:space="preserve">materiales y equipos y realizará la construcción, instalación, montaje y ejecución, y asumiendo los costos de las obras </w:t>
      </w:r>
      <w:r w:rsidR="004A4A6E" w:rsidRPr="00D9754F">
        <w:rPr>
          <w:rFonts w:ascii="Arial" w:hAnsi="Arial" w:cs="Arial"/>
          <w:sz w:val="22"/>
          <w:szCs w:val="22"/>
          <w:highlight w:val="yellow"/>
          <w:lang w:val="es-ES_tradnl"/>
        </w:rPr>
        <w:t>[  ●  ]</w:t>
      </w:r>
      <w:r w:rsidRPr="00F043BF">
        <w:rPr>
          <w:rStyle w:val="Refdenotaalpie"/>
          <w:rFonts w:ascii="Arial" w:hAnsi="Arial" w:cs="Arial"/>
          <w:sz w:val="22"/>
          <w:szCs w:val="22"/>
          <w:lang w:val="es-ES_tradnl"/>
        </w:rPr>
        <w:footnoteReference w:id="8"/>
      </w:r>
      <w:r w:rsidRPr="00F043BF">
        <w:rPr>
          <w:rFonts w:ascii="Arial" w:hAnsi="Arial" w:cs="Arial"/>
          <w:sz w:val="22"/>
          <w:szCs w:val="22"/>
          <w:lang w:val="es-ES_tradnl"/>
        </w:rPr>
        <w:t xml:space="preserve"> destinadas a suministrar energía a la </w:t>
      </w:r>
      <w:r w:rsidR="00BB3EBD" w:rsidRPr="00F043BF">
        <w:rPr>
          <w:rFonts w:ascii="Arial" w:hAnsi="Arial" w:cs="Arial"/>
          <w:sz w:val="22"/>
          <w:szCs w:val="22"/>
          <w:lang w:val="es-ES_tradnl"/>
        </w:rPr>
        <w:t>Mandante</w:t>
      </w:r>
      <w:r w:rsidR="00842CED">
        <w:rPr>
          <w:rFonts w:ascii="Arial" w:hAnsi="Arial" w:cs="Arial"/>
          <w:sz w:val="22"/>
          <w:szCs w:val="22"/>
          <w:lang w:val="es-ES_tradnl"/>
        </w:rPr>
        <w:t>.</w:t>
      </w:r>
      <w:r w:rsidRPr="00F043BF">
        <w:rPr>
          <w:rFonts w:ascii="Arial" w:hAnsi="Arial" w:cs="Arial"/>
          <w:sz w:val="22"/>
          <w:szCs w:val="22"/>
          <w:lang w:val="es-ES_tradnl"/>
        </w:rPr>
        <w:t xml:space="preserve"> </w:t>
      </w:r>
    </w:p>
    <w:p w14:paraId="56451C29" w14:textId="77777777" w:rsidR="00F043BF" w:rsidRDefault="00F043BF" w:rsidP="00F043BF">
      <w:pPr>
        <w:jc w:val="both"/>
        <w:rPr>
          <w:rFonts w:ascii="Arial" w:hAnsi="Arial" w:cs="Arial"/>
          <w:sz w:val="22"/>
          <w:szCs w:val="22"/>
          <w:lang w:val="es-ES_tradnl"/>
        </w:rPr>
      </w:pPr>
    </w:p>
    <w:p w14:paraId="6B4A4218" w14:textId="7F0FC04E" w:rsidR="00F043BF" w:rsidRDefault="00F043BF" w:rsidP="00F043BF">
      <w:pPr>
        <w:jc w:val="both"/>
        <w:rPr>
          <w:rFonts w:ascii="Arial" w:hAnsi="Arial" w:cs="Arial"/>
          <w:sz w:val="22"/>
          <w:szCs w:val="22"/>
          <w:lang w:val="es-ES_tradnl"/>
        </w:rPr>
      </w:pPr>
    </w:p>
    <w:p w14:paraId="67911B10" w14:textId="2D1F953D" w:rsidR="00842CED" w:rsidRPr="00791EFD" w:rsidRDefault="00842CED" w:rsidP="00842CED">
      <w:pPr>
        <w:jc w:val="both"/>
        <w:rPr>
          <w:rFonts w:ascii="Arial" w:hAnsi="Arial" w:cs="Arial"/>
          <w:b/>
          <w:bCs/>
          <w:sz w:val="22"/>
          <w:szCs w:val="22"/>
          <w:u w:val="single"/>
          <w:lang w:val="es-ES_tradnl"/>
        </w:rPr>
      </w:pPr>
      <w:r w:rsidRPr="00791EFD">
        <w:rPr>
          <w:rFonts w:ascii="Arial" w:hAnsi="Arial" w:cs="Arial"/>
          <w:b/>
          <w:bCs/>
          <w:sz w:val="22"/>
          <w:szCs w:val="22"/>
          <w:u w:val="single"/>
          <w:lang w:val="es-ES_tradnl"/>
        </w:rPr>
        <w:t xml:space="preserve">CLAUSULA QUINTA: PROYECTO DE </w:t>
      </w:r>
      <w:r w:rsidR="00A53C78">
        <w:rPr>
          <w:rFonts w:ascii="Arial" w:hAnsi="Arial" w:cs="Arial"/>
          <w:b/>
          <w:bCs/>
          <w:sz w:val="22"/>
          <w:szCs w:val="22"/>
          <w:u w:val="single"/>
          <w:lang w:val="es-ES_tradnl"/>
        </w:rPr>
        <w:t>VENTA</w:t>
      </w:r>
      <w:r w:rsidR="00825510">
        <w:rPr>
          <w:rFonts w:ascii="Arial" w:hAnsi="Arial" w:cs="Arial"/>
          <w:b/>
          <w:bCs/>
          <w:sz w:val="22"/>
          <w:szCs w:val="22"/>
          <w:u w:val="single"/>
          <w:lang w:val="es-ES_tradnl"/>
        </w:rPr>
        <w:t xml:space="preserve"> DE ENERGÍA</w:t>
      </w:r>
    </w:p>
    <w:p w14:paraId="4AB7035A" w14:textId="68242ECA" w:rsidR="00842CED" w:rsidRDefault="00842CED" w:rsidP="00F043BF">
      <w:pPr>
        <w:jc w:val="both"/>
        <w:rPr>
          <w:rFonts w:ascii="Arial" w:hAnsi="Arial" w:cs="Arial"/>
          <w:sz w:val="22"/>
          <w:szCs w:val="22"/>
          <w:lang w:val="es-ES_tradnl"/>
        </w:rPr>
      </w:pPr>
    </w:p>
    <w:p w14:paraId="4F23E196" w14:textId="319F592E" w:rsidR="00A04BB0" w:rsidRDefault="002C1B16" w:rsidP="00F043BF">
      <w:pPr>
        <w:jc w:val="both"/>
        <w:rPr>
          <w:rFonts w:ascii="Arial" w:hAnsi="Arial" w:cs="Arial"/>
          <w:sz w:val="22"/>
          <w:szCs w:val="22"/>
          <w:lang w:val="es-ES_tradnl"/>
        </w:rPr>
      </w:pPr>
      <w:r w:rsidRPr="00791EFD">
        <w:rPr>
          <w:rFonts w:ascii="Arial" w:hAnsi="Arial" w:cs="Arial"/>
          <w:b/>
          <w:bCs/>
          <w:sz w:val="22"/>
          <w:szCs w:val="22"/>
          <w:lang w:val="es-ES_tradnl"/>
        </w:rPr>
        <w:t>/a/</w:t>
      </w:r>
      <w:r w:rsidRPr="00791EFD">
        <w:rPr>
          <w:rFonts w:ascii="Arial" w:hAnsi="Arial" w:cs="Arial"/>
          <w:sz w:val="22"/>
          <w:szCs w:val="22"/>
          <w:lang w:val="es-ES_tradnl"/>
        </w:rPr>
        <w:t xml:space="preserve"> </w:t>
      </w:r>
      <w:r w:rsidR="00A04BB0">
        <w:rPr>
          <w:rFonts w:ascii="Arial" w:hAnsi="Arial" w:cs="Arial"/>
          <w:sz w:val="22"/>
          <w:szCs w:val="22"/>
          <w:lang w:val="es-ES_tradnl"/>
        </w:rPr>
        <w:t xml:space="preserve">La ESCO se comprometerá a suministrar la energía al </w:t>
      </w:r>
      <w:r w:rsidR="00825510">
        <w:rPr>
          <w:rFonts w:ascii="Arial" w:hAnsi="Arial" w:cs="Arial"/>
          <w:sz w:val="22"/>
          <w:szCs w:val="22"/>
          <w:lang w:val="es-ES_tradnl"/>
        </w:rPr>
        <w:t>M</w:t>
      </w:r>
      <w:r w:rsidR="00A04BB0">
        <w:rPr>
          <w:rFonts w:ascii="Arial" w:hAnsi="Arial" w:cs="Arial"/>
          <w:sz w:val="22"/>
          <w:szCs w:val="22"/>
          <w:lang w:val="es-ES_tradnl"/>
        </w:rPr>
        <w:t>andante, durante todo el periodo que dure el contrato, teniendo en consideración los siguientes ítems:</w:t>
      </w:r>
    </w:p>
    <w:p w14:paraId="564C271B" w14:textId="77777777" w:rsidR="00825510" w:rsidRDefault="00825510" w:rsidP="00F043BF">
      <w:pPr>
        <w:jc w:val="both"/>
        <w:rPr>
          <w:rFonts w:ascii="Arial" w:hAnsi="Arial" w:cs="Arial"/>
          <w:sz w:val="22"/>
          <w:szCs w:val="22"/>
          <w:lang w:val="es-ES_tradnl"/>
        </w:rPr>
      </w:pPr>
    </w:p>
    <w:p w14:paraId="230CC1FB" w14:textId="5ABEFABC" w:rsidR="00A04BB0" w:rsidRPr="00401FC1" w:rsidRDefault="004347E0" w:rsidP="00825510">
      <w:pPr>
        <w:pStyle w:val="Prrafodelista"/>
        <w:numPr>
          <w:ilvl w:val="0"/>
          <w:numId w:val="22"/>
        </w:numPr>
        <w:jc w:val="both"/>
        <w:rPr>
          <w:rFonts w:ascii="Arial" w:hAnsi="Arial" w:cs="Arial"/>
          <w:sz w:val="22"/>
          <w:szCs w:val="22"/>
          <w:lang w:val="es-ES_tradnl"/>
        </w:rPr>
      </w:pPr>
      <w:r w:rsidRPr="00401FC1">
        <w:rPr>
          <w:rFonts w:ascii="Arial" w:hAnsi="Arial" w:cs="Arial"/>
          <w:sz w:val="22"/>
          <w:szCs w:val="22"/>
          <w:lang w:val="es-ES_tradnl"/>
        </w:rPr>
        <w:t xml:space="preserve">Tipo de energía suministrada: </w:t>
      </w:r>
      <w:r w:rsidRPr="00401FC1">
        <w:rPr>
          <w:rFonts w:ascii="Arial" w:hAnsi="Arial" w:cs="Arial"/>
          <w:sz w:val="22"/>
          <w:szCs w:val="22"/>
          <w:highlight w:val="yellow"/>
          <w:lang w:val="es-ES_tradnl"/>
        </w:rPr>
        <w:t>(electricidad / agua caliente / vapor / otro)</w:t>
      </w:r>
      <w:r w:rsidR="00401FC1" w:rsidRPr="00401FC1">
        <w:rPr>
          <w:rFonts w:ascii="Arial" w:hAnsi="Arial" w:cs="Arial"/>
          <w:sz w:val="22"/>
          <w:szCs w:val="22"/>
          <w:lang w:val="es-ES_tradnl"/>
        </w:rPr>
        <w:t>.</w:t>
      </w:r>
    </w:p>
    <w:p w14:paraId="50CD0CA7" w14:textId="48207787" w:rsidR="004347E0" w:rsidRPr="00401FC1" w:rsidRDefault="004347E0" w:rsidP="00825510">
      <w:pPr>
        <w:pStyle w:val="Prrafodelista"/>
        <w:numPr>
          <w:ilvl w:val="0"/>
          <w:numId w:val="22"/>
        </w:numPr>
        <w:jc w:val="both"/>
        <w:rPr>
          <w:rFonts w:ascii="Arial" w:hAnsi="Arial" w:cs="Arial"/>
          <w:sz w:val="22"/>
          <w:szCs w:val="22"/>
          <w:lang w:val="es-ES_tradnl"/>
        </w:rPr>
      </w:pPr>
      <w:r w:rsidRPr="00401FC1">
        <w:rPr>
          <w:rFonts w:ascii="Arial" w:hAnsi="Arial" w:cs="Arial"/>
          <w:sz w:val="22"/>
          <w:szCs w:val="22"/>
          <w:lang w:val="es-ES_tradnl"/>
        </w:rPr>
        <w:t xml:space="preserve">Cantidad de energía suministrada: </w:t>
      </w:r>
      <w:r w:rsidRPr="00401FC1">
        <w:rPr>
          <w:rFonts w:ascii="Arial" w:hAnsi="Arial" w:cs="Arial"/>
          <w:sz w:val="22"/>
          <w:szCs w:val="22"/>
          <w:highlight w:val="yellow"/>
          <w:lang w:val="es-ES_tradnl"/>
        </w:rPr>
        <w:t>(se puede mensualizar, o anualizar)</w:t>
      </w:r>
      <w:r w:rsidR="00401FC1" w:rsidRPr="00401FC1">
        <w:rPr>
          <w:rFonts w:ascii="Arial" w:hAnsi="Arial" w:cs="Arial"/>
          <w:sz w:val="22"/>
          <w:szCs w:val="22"/>
          <w:lang w:val="es-ES_tradnl"/>
        </w:rPr>
        <w:t>.</w:t>
      </w:r>
    </w:p>
    <w:p w14:paraId="28F97ED1" w14:textId="2CACCA17" w:rsidR="004347E0" w:rsidRPr="00401FC1" w:rsidRDefault="004347E0" w:rsidP="00825510">
      <w:pPr>
        <w:pStyle w:val="Prrafodelista"/>
        <w:numPr>
          <w:ilvl w:val="0"/>
          <w:numId w:val="22"/>
        </w:numPr>
        <w:jc w:val="both"/>
        <w:rPr>
          <w:rFonts w:ascii="Arial" w:hAnsi="Arial" w:cs="Arial"/>
          <w:sz w:val="22"/>
          <w:szCs w:val="22"/>
          <w:lang w:val="es-ES_tradnl"/>
        </w:rPr>
      </w:pPr>
      <w:r w:rsidRPr="00401FC1">
        <w:rPr>
          <w:rFonts w:ascii="Arial" w:hAnsi="Arial" w:cs="Arial"/>
          <w:sz w:val="22"/>
          <w:szCs w:val="22"/>
          <w:lang w:val="es-ES_tradnl"/>
        </w:rPr>
        <w:t xml:space="preserve">Punto de </w:t>
      </w:r>
      <w:r w:rsidR="007A6823" w:rsidRPr="00401FC1">
        <w:rPr>
          <w:rFonts w:ascii="Arial" w:hAnsi="Arial" w:cs="Arial"/>
          <w:sz w:val="22"/>
          <w:szCs w:val="22"/>
          <w:lang w:val="es-ES_tradnl"/>
        </w:rPr>
        <w:t>suministro al Man</w:t>
      </w:r>
      <w:r w:rsidRPr="00401FC1">
        <w:rPr>
          <w:rFonts w:ascii="Arial" w:hAnsi="Arial" w:cs="Arial"/>
          <w:sz w:val="22"/>
          <w:szCs w:val="22"/>
          <w:lang w:val="es-ES_tradnl"/>
        </w:rPr>
        <w:t>d</w:t>
      </w:r>
      <w:r w:rsidR="007A6823" w:rsidRPr="00401FC1">
        <w:rPr>
          <w:rFonts w:ascii="Arial" w:hAnsi="Arial" w:cs="Arial"/>
          <w:sz w:val="22"/>
          <w:szCs w:val="22"/>
          <w:lang w:val="es-ES_tradnl"/>
        </w:rPr>
        <w:t>a</w:t>
      </w:r>
      <w:r w:rsidRPr="00401FC1">
        <w:rPr>
          <w:rFonts w:ascii="Arial" w:hAnsi="Arial" w:cs="Arial"/>
          <w:sz w:val="22"/>
          <w:szCs w:val="22"/>
          <w:lang w:val="es-ES_tradnl"/>
        </w:rPr>
        <w:t xml:space="preserve">nte: </w:t>
      </w:r>
      <w:r w:rsidR="007A6823" w:rsidRPr="00401FC1">
        <w:rPr>
          <w:rFonts w:ascii="Arial" w:hAnsi="Arial" w:cs="Arial"/>
          <w:sz w:val="22"/>
          <w:szCs w:val="22"/>
          <w:highlight w:val="yellow"/>
          <w:lang w:val="es-ES_tradnl"/>
        </w:rPr>
        <w:t>(lugar físico donde se realizará la medición de la energía entregada)</w:t>
      </w:r>
      <w:r w:rsidR="00825510" w:rsidRPr="00401FC1">
        <w:rPr>
          <w:rFonts w:ascii="Arial" w:hAnsi="Arial" w:cs="Arial"/>
          <w:sz w:val="22"/>
          <w:szCs w:val="22"/>
          <w:lang w:val="es-ES_tradnl"/>
        </w:rPr>
        <w:t>.</w:t>
      </w:r>
    </w:p>
    <w:p w14:paraId="20D67652" w14:textId="49892066" w:rsidR="004347E0" w:rsidRPr="00401FC1" w:rsidRDefault="007A6823" w:rsidP="00825510">
      <w:pPr>
        <w:pStyle w:val="Prrafodelista"/>
        <w:numPr>
          <w:ilvl w:val="0"/>
          <w:numId w:val="22"/>
        </w:numPr>
        <w:jc w:val="both"/>
        <w:rPr>
          <w:rFonts w:ascii="Arial" w:hAnsi="Arial" w:cs="Arial"/>
          <w:sz w:val="22"/>
          <w:szCs w:val="22"/>
          <w:lang w:val="es-ES_tradnl"/>
        </w:rPr>
      </w:pPr>
      <w:r w:rsidRPr="00401FC1">
        <w:rPr>
          <w:rFonts w:ascii="Arial" w:hAnsi="Arial" w:cs="Arial"/>
          <w:sz w:val="22"/>
          <w:szCs w:val="22"/>
          <w:lang w:val="es-ES_tradnl"/>
        </w:rPr>
        <w:t>Disponibilidad de la entrega de suministro:</w:t>
      </w:r>
      <w:r w:rsidR="00783731" w:rsidRPr="00401FC1">
        <w:rPr>
          <w:rFonts w:ascii="Arial" w:hAnsi="Arial" w:cs="Arial"/>
          <w:sz w:val="22"/>
          <w:szCs w:val="22"/>
          <w:lang w:val="es-ES_tradnl"/>
        </w:rPr>
        <w:t xml:space="preserve"> </w:t>
      </w:r>
      <w:r w:rsidR="00783731" w:rsidRPr="00401FC1">
        <w:rPr>
          <w:rFonts w:ascii="Arial" w:hAnsi="Arial" w:cs="Arial"/>
          <w:sz w:val="22"/>
          <w:szCs w:val="22"/>
          <w:highlight w:val="yellow"/>
          <w:lang w:val="es-ES_tradnl"/>
        </w:rPr>
        <w:t>(deberá indicar si se considera suministro siempre que haya demanda, si existirá algún tipo de respaldo</w:t>
      </w:r>
      <w:r w:rsidR="00D10E07" w:rsidRPr="00401FC1">
        <w:rPr>
          <w:rFonts w:ascii="Arial" w:hAnsi="Arial" w:cs="Arial"/>
          <w:sz w:val="22"/>
          <w:szCs w:val="22"/>
          <w:highlight w:val="yellow"/>
          <w:lang w:val="es-ES_tradnl"/>
        </w:rPr>
        <w:t>, o bajo qué condiciones no se suministrará lo comprometido)</w:t>
      </w:r>
      <w:r w:rsidR="00825510" w:rsidRPr="00401FC1">
        <w:rPr>
          <w:rFonts w:ascii="Arial" w:hAnsi="Arial" w:cs="Arial"/>
          <w:sz w:val="22"/>
          <w:szCs w:val="22"/>
          <w:lang w:val="es-ES_tradnl"/>
        </w:rPr>
        <w:t>.</w:t>
      </w:r>
      <w:r w:rsidRPr="00401FC1">
        <w:rPr>
          <w:rFonts w:ascii="Arial" w:hAnsi="Arial" w:cs="Arial"/>
          <w:sz w:val="22"/>
          <w:szCs w:val="22"/>
          <w:lang w:val="es-ES_tradnl"/>
        </w:rPr>
        <w:t xml:space="preserve"> </w:t>
      </w:r>
    </w:p>
    <w:p w14:paraId="68DC1775" w14:textId="4F1DE939" w:rsidR="007A6823" w:rsidRPr="00401FC1" w:rsidRDefault="007A6823" w:rsidP="00825510">
      <w:pPr>
        <w:pStyle w:val="Prrafodelista"/>
        <w:numPr>
          <w:ilvl w:val="0"/>
          <w:numId w:val="22"/>
        </w:numPr>
        <w:jc w:val="both"/>
        <w:rPr>
          <w:rFonts w:ascii="Arial" w:hAnsi="Arial" w:cs="Arial"/>
          <w:sz w:val="22"/>
          <w:szCs w:val="22"/>
          <w:lang w:val="es-ES_tradnl"/>
        </w:rPr>
      </w:pPr>
      <w:r w:rsidRPr="00401FC1">
        <w:rPr>
          <w:rFonts w:ascii="Arial" w:hAnsi="Arial" w:cs="Arial"/>
          <w:sz w:val="22"/>
          <w:szCs w:val="22"/>
          <w:lang w:val="es-ES_tradnl"/>
        </w:rPr>
        <w:t xml:space="preserve">Características </w:t>
      </w:r>
      <w:r w:rsidR="001A502A" w:rsidRPr="00401FC1">
        <w:rPr>
          <w:rFonts w:ascii="Arial" w:hAnsi="Arial" w:cs="Arial"/>
          <w:sz w:val="22"/>
          <w:szCs w:val="22"/>
          <w:lang w:val="es-ES_tradnl"/>
        </w:rPr>
        <w:t>físicas del suministro: (</w:t>
      </w:r>
      <w:r w:rsidR="00096CED" w:rsidRPr="00401FC1">
        <w:rPr>
          <w:rFonts w:ascii="Arial" w:hAnsi="Arial" w:cs="Arial"/>
          <w:sz w:val="22"/>
          <w:szCs w:val="22"/>
          <w:highlight w:val="yellow"/>
          <w:lang w:val="es-ES_tradnl"/>
        </w:rPr>
        <w:t>varía</w:t>
      </w:r>
      <w:r w:rsidR="001A502A" w:rsidRPr="00401FC1">
        <w:rPr>
          <w:rFonts w:ascii="Arial" w:hAnsi="Arial" w:cs="Arial"/>
          <w:sz w:val="22"/>
          <w:szCs w:val="22"/>
          <w:highlight w:val="yellow"/>
          <w:lang w:val="es-ES_tradnl"/>
        </w:rPr>
        <w:t xml:space="preserve"> en función de la energía que se venda, por ejemplo electricidad, debe cumplir con la norma asociada a calidad de energía, si es agua caliente, presión, temperatura y flujo</w:t>
      </w:r>
      <w:r w:rsidR="00096CED" w:rsidRPr="00401FC1">
        <w:rPr>
          <w:rFonts w:ascii="Arial" w:hAnsi="Arial" w:cs="Arial"/>
          <w:sz w:val="22"/>
          <w:szCs w:val="22"/>
          <w:highlight w:val="yellow"/>
          <w:lang w:val="es-ES_tradnl"/>
        </w:rPr>
        <w:t>, similar a si es vapor)</w:t>
      </w:r>
      <w:r w:rsidR="00825510" w:rsidRPr="00401FC1">
        <w:rPr>
          <w:rFonts w:ascii="Arial" w:hAnsi="Arial" w:cs="Arial"/>
          <w:sz w:val="22"/>
          <w:szCs w:val="22"/>
          <w:highlight w:val="yellow"/>
          <w:lang w:val="es-ES_tradnl"/>
        </w:rPr>
        <w:t>.</w:t>
      </w:r>
    </w:p>
    <w:p w14:paraId="4B1AF047" w14:textId="699A9B1F" w:rsidR="00096CED" w:rsidRDefault="00096CED">
      <w:pPr>
        <w:jc w:val="both"/>
        <w:rPr>
          <w:rFonts w:ascii="Arial" w:hAnsi="Arial" w:cs="Arial"/>
          <w:sz w:val="22"/>
          <w:szCs w:val="22"/>
          <w:lang w:val="es-ES_tradnl"/>
        </w:rPr>
      </w:pPr>
    </w:p>
    <w:p w14:paraId="6B3DD8D0" w14:textId="6747B8B7" w:rsidR="00096CED" w:rsidRDefault="002C1B16">
      <w:pPr>
        <w:jc w:val="both"/>
        <w:rPr>
          <w:rFonts w:ascii="Arial" w:hAnsi="Arial" w:cs="Arial"/>
          <w:sz w:val="22"/>
          <w:szCs w:val="22"/>
          <w:lang w:val="es-ES_tradnl"/>
        </w:rPr>
      </w:pPr>
      <w:r w:rsidRPr="00791EFD">
        <w:rPr>
          <w:rFonts w:ascii="Arial" w:hAnsi="Arial" w:cs="Arial"/>
          <w:b/>
          <w:bCs/>
          <w:sz w:val="22"/>
          <w:szCs w:val="22"/>
          <w:lang w:val="es-ES_tradnl"/>
        </w:rPr>
        <w:t>/</w:t>
      </w:r>
      <w:r>
        <w:rPr>
          <w:rFonts w:ascii="Arial" w:hAnsi="Arial" w:cs="Arial"/>
          <w:b/>
          <w:bCs/>
          <w:sz w:val="22"/>
          <w:szCs w:val="22"/>
          <w:lang w:val="es-ES_tradnl"/>
        </w:rPr>
        <w:t>b</w:t>
      </w:r>
      <w:r w:rsidRPr="00791EFD">
        <w:rPr>
          <w:rFonts w:ascii="Arial" w:hAnsi="Arial" w:cs="Arial"/>
          <w:b/>
          <w:bCs/>
          <w:sz w:val="22"/>
          <w:szCs w:val="22"/>
          <w:lang w:val="es-ES_tradnl"/>
        </w:rPr>
        <w:t>/</w:t>
      </w:r>
      <w:r w:rsidRPr="00791EFD">
        <w:rPr>
          <w:rFonts w:ascii="Arial" w:hAnsi="Arial" w:cs="Arial"/>
          <w:sz w:val="22"/>
          <w:szCs w:val="22"/>
          <w:lang w:val="es-ES_tradnl"/>
        </w:rPr>
        <w:t xml:space="preserve"> </w:t>
      </w:r>
      <w:r w:rsidR="00096CED">
        <w:rPr>
          <w:rFonts w:ascii="Arial" w:hAnsi="Arial" w:cs="Arial"/>
          <w:sz w:val="22"/>
          <w:szCs w:val="22"/>
          <w:lang w:val="es-ES_tradnl"/>
        </w:rPr>
        <w:t xml:space="preserve">El suministro anteriormente indicado se realizará gracias a los siguientes equipos, cuyas especificaciones técnicas son presentadas en la </w:t>
      </w:r>
      <w:r w:rsidR="00825510">
        <w:rPr>
          <w:rFonts w:ascii="Arial" w:hAnsi="Arial" w:cs="Arial"/>
          <w:sz w:val="22"/>
          <w:szCs w:val="22"/>
          <w:lang w:val="es-ES_tradnl"/>
        </w:rPr>
        <w:t>Propuesta</w:t>
      </w:r>
      <w:r w:rsidR="00096CED">
        <w:rPr>
          <w:rFonts w:ascii="Arial" w:hAnsi="Arial" w:cs="Arial"/>
          <w:sz w:val="22"/>
          <w:szCs w:val="22"/>
          <w:lang w:val="es-ES_tradnl"/>
        </w:rPr>
        <w:t xml:space="preserve"> Técnica y forman parte del presente contrato:</w:t>
      </w:r>
    </w:p>
    <w:p w14:paraId="15187B87" w14:textId="77777777" w:rsidR="00825510" w:rsidRDefault="00825510">
      <w:pPr>
        <w:jc w:val="both"/>
        <w:rPr>
          <w:rFonts w:ascii="Arial" w:hAnsi="Arial" w:cs="Arial"/>
          <w:sz w:val="22"/>
          <w:szCs w:val="22"/>
          <w:lang w:val="es-ES_tradnl"/>
        </w:rPr>
      </w:pPr>
    </w:p>
    <w:p w14:paraId="2F63D390" w14:textId="199B2664" w:rsidR="00096CED" w:rsidRDefault="00096CED" w:rsidP="00825510">
      <w:pPr>
        <w:pStyle w:val="Prrafodelista"/>
        <w:numPr>
          <w:ilvl w:val="0"/>
          <w:numId w:val="23"/>
        </w:numPr>
        <w:jc w:val="both"/>
        <w:rPr>
          <w:rFonts w:ascii="Arial" w:hAnsi="Arial" w:cs="Arial"/>
          <w:sz w:val="22"/>
          <w:szCs w:val="22"/>
          <w:lang w:val="es-ES_tradnl"/>
        </w:rPr>
      </w:pPr>
      <w:r>
        <w:rPr>
          <w:rFonts w:ascii="Arial" w:hAnsi="Arial" w:cs="Arial"/>
          <w:sz w:val="22"/>
          <w:szCs w:val="22"/>
          <w:lang w:val="es-ES_tradnl"/>
        </w:rPr>
        <w:t>Equipo 1</w:t>
      </w:r>
    </w:p>
    <w:p w14:paraId="701C92A2" w14:textId="7EA3E57E" w:rsidR="00096CED" w:rsidRDefault="00096CED" w:rsidP="00825510">
      <w:pPr>
        <w:pStyle w:val="Prrafodelista"/>
        <w:numPr>
          <w:ilvl w:val="0"/>
          <w:numId w:val="23"/>
        </w:numPr>
        <w:jc w:val="both"/>
        <w:rPr>
          <w:rFonts w:ascii="Arial" w:hAnsi="Arial" w:cs="Arial"/>
          <w:sz w:val="22"/>
          <w:szCs w:val="22"/>
          <w:lang w:val="es-ES_tradnl"/>
        </w:rPr>
      </w:pPr>
      <w:r>
        <w:rPr>
          <w:rFonts w:ascii="Arial" w:hAnsi="Arial" w:cs="Arial"/>
          <w:sz w:val="22"/>
          <w:szCs w:val="22"/>
          <w:lang w:val="es-ES_tradnl"/>
        </w:rPr>
        <w:t>Equipo 2</w:t>
      </w:r>
    </w:p>
    <w:p w14:paraId="70A80137" w14:textId="305B3385" w:rsidR="00096CED" w:rsidRDefault="00096CED">
      <w:pPr>
        <w:jc w:val="both"/>
        <w:rPr>
          <w:rFonts w:ascii="Arial" w:hAnsi="Arial" w:cs="Arial"/>
          <w:sz w:val="22"/>
          <w:szCs w:val="22"/>
          <w:lang w:val="es-ES_tradnl"/>
        </w:rPr>
      </w:pPr>
    </w:p>
    <w:p w14:paraId="35D44EA2" w14:textId="7FBF2756" w:rsidR="00096CED" w:rsidRDefault="002C1B16">
      <w:pPr>
        <w:jc w:val="both"/>
        <w:rPr>
          <w:rFonts w:ascii="Arial" w:hAnsi="Arial" w:cs="Arial"/>
          <w:sz w:val="22"/>
          <w:szCs w:val="22"/>
          <w:lang w:val="es-ES_tradnl"/>
        </w:rPr>
      </w:pPr>
      <w:r w:rsidRPr="00791EFD">
        <w:rPr>
          <w:rFonts w:ascii="Arial" w:hAnsi="Arial" w:cs="Arial"/>
          <w:b/>
          <w:bCs/>
          <w:sz w:val="22"/>
          <w:szCs w:val="22"/>
          <w:lang w:val="es-ES_tradnl"/>
        </w:rPr>
        <w:lastRenderedPageBreak/>
        <w:t>/</w:t>
      </w:r>
      <w:r>
        <w:rPr>
          <w:rFonts w:ascii="Arial" w:hAnsi="Arial" w:cs="Arial"/>
          <w:b/>
          <w:bCs/>
          <w:sz w:val="22"/>
          <w:szCs w:val="22"/>
          <w:lang w:val="es-ES_tradnl"/>
        </w:rPr>
        <w:t>c</w:t>
      </w:r>
      <w:r w:rsidRPr="00791EFD">
        <w:rPr>
          <w:rFonts w:ascii="Arial" w:hAnsi="Arial" w:cs="Arial"/>
          <w:b/>
          <w:bCs/>
          <w:sz w:val="22"/>
          <w:szCs w:val="22"/>
          <w:lang w:val="es-ES_tradnl"/>
        </w:rPr>
        <w:t>/</w:t>
      </w:r>
      <w:r w:rsidRPr="00791EFD">
        <w:rPr>
          <w:rFonts w:ascii="Arial" w:hAnsi="Arial" w:cs="Arial"/>
          <w:sz w:val="22"/>
          <w:szCs w:val="22"/>
          <w:lang w:val="es-ES_tradnl"/>
        </w:rPr>
        <w:t xml:space="preserve"> </w:t>
      </w:r>
      <w:r w:rsidR="00D10E07">
        <w:rPr>
          <w:rFonts w:ascii="Arial" w:hAnsi="Arial" w:cs="Arial"/>
          <w:sz w:val="22"/>
          <w:szCs w:val="22"/>
          <w:lang w:val="es-ES_tradnl"/>
        </w:rPr>
        <w:t xml:space="preserve">La venta de energía se iniciará a partir de </w:t>
      </w:r>
      <w:proofErr w:type="gramStart"/>
      <w:r w:rsidR="00825510" w:rsidRPr="00791EFD">
        <w:rPr>
          <w:rFonts w:ascii="Arial" w:hAnsi="Arial" w:cs="Arial"/>
          <w:sz w:val="22"/>
          <w:szCs w:val="22"/>
          <w:highlight w:val="yellow"/>
          <w:lang w:val="es-ES_tradnl"/>
        </w:rPr>
        <w:t>[  ●</w:t>
      </w:r>
      <w:proofErr w:type="gramEnd"/>
      <w:r w:rsidR="00825510" w:rsidRPr="00791EFD">
        <w:rPr>
          <w:rFonts w:ascii="Arial" w:hAnsi="Arial" w:cs="Arial"/>
          <w:sz w:val="22"/>
          <w:szCs w:val="22"/>
          <w:highlight w:val="yellow"/>
          <w:lang w:val="es-ES_tradnl"/>
        </w:rPr>
        <w:t xml:space="preserve">  ]</w:t>
      </w:r>
      <w:r w:rsidR="00D10E07">
        <w:rPr>
          <w:rFonts w:ascii="Arial" w:hAnsi="Arial" w:cs="Arial"/>
          <w:sz w:val="22"/>
          <w:szCs w:val="22"/>
          <w:lang w:val="es-ES_tradnl"/>
        </w:rPr>
        <w:t xml:space="preserve"> días de entrada en vigencia el presente contrato, según lo indicado en la Oferta Técnica, y el Mandante adquirirá la energía por un plazo de </w:t>
      </w:r>
      <w:r w:rsidR="00825510" w:rsidRPr="00791EFD">
        <w:rPr>
          <w:rFonts w:ascii="Arial" w:hAnsi="Arial" w:cs="Arial"/>
          <w:sz w:val="22"/>
          <w:szCs w:val="22"/>
          <w:highlight w:val="yellow"/>
          <w:lang w:val="es-ES_tradnl"/>
        </w:rPr>
        <w:t>[  ●  ]</w:t>
      </w:r>
      <w:r w:rsidR="00D10E07">
        <w:rPr>
          <w:rFonts w:ascii="Arial" w:hAnsi="Arial" w:cs="Arial"/>
          <w:sz w:val="22"/>
          <w:szCs w:val="22"/>
          <w:lang w:val="es-ES_tradnl"/>
        </w:rPr>
        <w:t xml:space="preserve"> años a contar del primer día de suministro.</w:t>
      </w:r>
    </w:p>
    <w:p w14:paraId="4225849E" w14:textId="6A26F9E2" w:rsidR="00D10E07" w:rsidRDefault="00D10E07">
      <w:pPr>
        <w:jc w:val="both"/>
        <w:rPr>
          <w:rFonts w:ascii="Arial" w:hAnsi="Arial" w:cs="Arial"/>
          <w:sz w:val="22"/>
          <w:szCs w:val="22"/>
          <w:lang w:val="es-ES_tradnl"/>
        </w:rPr>
      </w:pPr>
    </w:p>
    <w:p w14:paraId="744D4FA1" w14:textId="27937125" w:rsidR="00D10E07" w:rsidRPr="00825510" w:rsidRDefault="002C1B16">
      <w:pPr>
        <w:jc w:val="both"/>
        <w:rPr>
          <w:rFonts w:ascii="Arial" w:hAnsi="Arial" w:cs="Arial"/>
          <w:sz w:val="22"/>
          <w:szCs w:val="22"/>
          <w:lang w:val="es-ES_tradnl"/>
        </w:rPr>
      </w:pPr>
      <w:r w:rsidRPr="00791EFD">
        <w:rPr>
          <w:rFonts w:ascii="Arial" w:hAnsi="Arial" w:cs="Arial"/>
          <w:b/>
          <w:bCs/>
          <w:sz w:val="22"/>
          <w:szCs w:val="22"/>
          <w:lang w:val="es-ES_tradnl"/>
        </w:rPr>
        <w:t>/</w:t>
      </w:r>
      <w:r>
        <w:rPr>
          <w:rFonts w:ascii="Arial" w:hAnsi="Arial" w:cs="Arial"/>
          <w:b/>
          <w:bCs/>
          <w:sz w:val="22"/>
          <w:szCs w:val="22"/>
          <w:lang w:val="es-ES_tradnl"/>
        </w:rPr>
        <w:t>d</w:t>
      </w:r>
      <w:r w:rsidRPr="00791EFD">
        <w:rPr>
          <w:rFonts w:ascii="Arial" w:hAnsi="Arial" w:cs="Arial"/>
          <w:b/>
          <w:bCs/>
          <w:sz w:val="22"/>
          <w:szCs w:val="22"/>
          <w:lang w:val="es-ES_tradnl"/>
        </w:rPr>
        <w:t>/</w:t>
      </w:r>
      <w:r w:rsidRPr="00791EFD">
        <w:rPr>
          <w:rFonts w:ascii="Arial" w:hAnsi="Arial" w:cs="Arial"/>
          <w:sz w:val="22"/>
          <w:szCs w:val="22"/>
          <w:lang w:val="es-ES_tradnl"/>
        </w:rPr>
        <w:t xml:space="preserve"> </w:t>
      </w:r>
      <w:r w:rsidR="00D10E07">
        <w:rPr>
          <w:rFonts w:ascii="Arial" w:hAnsi="Arial" w:cs="Arial"/>
          <w:sz w:val="22"/>
          <w:szCs w:val="22"/>
          <w:lang w:val="es-ES_tradnl"/>
        </w:rPr>
        <w:t xml:space="preserve">La ESCO será responsable de realizar todas las acciones de operación y mantención de la solución propuesta, de manera que asegure el suministro de energía al Mandante, en las condiciones anteriormente estipuladas, </w:t>
      </w:r>
      <w:r w:rsidR="007F2389">
        <w:rPr>
          <w:rFonts w:ascii="Arial" w:hAnsi="Arial" w:cs="Arial"/>
          <w:sz w:val="22"/>
          <w:szCs w:val="22"/>
          <w:lang w:val="es-ES_tradnl"/>
        </w:rPr>
        <w:t>de manera de cumplir con las recomendaciones de los fabricantes y de las normas de seguridad del Mandante y la legislación vigente.</w:t>
      </w:r>
    </w:p>
    <w:p w14:paraId="46CBCA0E" w14:textId="77777777" w:rsidR="00842CED" w:rsidRDefault="00842CED" w:rsidP="00F043BF">
      <w:pPr>
        <w:jc w:val="both"/>
        <w:rPr>
          <w:rFonts w:ascii="Arial" w:hAnsi="Arial" w:cs="Arial"/>
          <w:sz w:val="22"/>
          <w:szCs w:val="22"/>
          <w:lang w:val="es-ES_tradnl"/>
        </w:rPr>
      </w:pPr>
    </w:p>
    <w:p w14:paraId="5693229F" w14:textId="463321E3" w:rsidR="00E60FCC" w:rsidRDefault="00E60FCC" w:rsidP="00F043BF">
      <w:pPr>
        <w:jc w:val="both"/>
        <w:rPr>
          <w:rFonts w:ascii="Arial" w:hAnsi="Arial" w:cs="Arial"/>
          <w:b/>
          <w:bCs/>
          <w:sz w:val="22"/>
          <w:szCs w:val="22"/>
          <w:u w:val="single"/>
          <w:lang w:val="es-ES_tradnl"/>
        </w:rPr>
      </w:pPr>
      <w:r w:rsidRPr="00F043BF">
        <w:rPr>
          <w:rFonts w:ascii="Arial" w:hAnsi="Arial" w:cs="Arial"/>
          <w:b/>
          <w:bCs/>
          <w:sz w:val="22"/>
          <w:szCs w:val="22"/>
          <w:u w:val="single"/>
          <w:lang w:val="es-ES_tradnl"/>
        </w:rPr>
        <w:t xml:space="preserve">CLÁUSULA </w:t>
      </w:r>
      <w:r w:rsidR="00842CED">
        <w:rPr>
          <w:rFonts w:ascii="Arial" w:hAnsi="Arial" w:cs="Arial"/>
          <w:b/>
          <w:bCs/>
          <w:sz w:val="22"/>
          <w:szCs w:val="22"/>
          <w:u w:val="single"/>
          <w:lang w:val="es-ES_tradnl"/>
        </w:rPr>
        <w:t>SEXTA</w:t>
      </w:r>
      <w:r w:rsidRPr="00F043BF">
        <w:rPr>
          <w:rFonts w:ascii="Arial" w:hAnsi="Arial" w:cs="Arial"/>
          <w:b/>
          <w:bCs/>
          <w:sz w:val="22"/>
          <w:szCs w:val="22"/>
          <w:u w:val="single"/>
          <w:lang w:val="es-ES_tradnl"/>
        </w:rPr>
        <w:t>: ALCANCE DE LOS SERVICIOS.</w:t>
      </w:r>
    </w:p>
    <w:p w14:paraId="729B85FD" w14:textId="77777777" w:rsidR="00F043BF" w:rsidRPr="00F043BF" w:rsidRDefault="00F043BF" w:rsidP="00F043BF">
      <w:pPr>
        <w:jc w:val="both"/>
        <w:rPr>
          <w:rFonts w:ascii="Arial" w:hAnsi="Arial" w:cs="Arial"/>
          <w:b/>
          <w:bCs/>
          <w:sz w:val="22"/>
          <w:szCs w:val="22"/>
          <w:lang w:val="es-ES_tradnl"/>
        </w:rPr>
      </w:pPr>
    </w:p>
    <w:p w14:paraId="65A40E31" w14:textId="3491F471" w:rsidR="00E60FCC" w:rsidRPr="00F043BF" w:rsidRDefault="00E60FCC" w:rsidP="00F043BF">
      <w:pPr>
        <w:tabs>
          <w:tab w:val="left" w:pos="-720"/>
          <w:tab w:val="left" w:pos="0"/>
          <w:tab w:val="left" w:pos="567"/>
          <w:tab w:val="left" w:pos="709"/>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b/>
          <w:sz w:val="22"/>
          <w:szCs w:val="22"/>
          <w:lang w:val="es-ES_tradnl"/>
        </w:rPr>
        <w:t xml:space="preserve">/a/ </w:t>
      </w:r>
      <w:r w:rsidR="002A345A" w:rsidRPr="00F043BF">
        <w:rPr>
          <w:rFonts w:ascii="Arial" w:hAnsi="Arial" w:cs="Arial"/>
          <w:b/>
          <w:sz w:val="22"/>
          <w:szCs w:val="22"/>
          <w:lang w:val="es-ES_tradnl"/>
        </w:rPr>
        <w:tab/>
      </w:r>
      <w:r w:rsidRPr="00F043BF">
        <w:rPr>
          <w:rFonts w:ascii="Arial" w:hAnsi="Arial" w:cs="Arial"/>
          <w:sz w:val="22"/>
          <w:szCs w:val="22"/>
          <w:lang w:val="es-ES_tradnl"/>
        </w:rPr>
        <w:t>Los servicios que prestará la ESCO (los “</w:t>
      </w:r>
      <w:r w:rsidRPr="00F043BF">
        <w:rPr>
          <w:rFonts w:ascii="Arial" w:hAnsi="Arial" w:cs="Arial"/>
          <w:sz w:val="22"/>
          <w:szCs w:val="22"/>
          <w:u w:val="single"/>
          <w:lang w:val="es-ES_tradnl"/>
        </w:rPr>
        <w:t>Servicios</w:t>
      </w:r>
      <w:r w:rsidRPr="00F043BF">
        <w:rPr>
          <w:rFonts w:ascii="Arial" w:hAnsi="Arial" w:cs="Arial"/>
          <w:sz w:val="22"/>
          <w:szCs w:val="22"/>
          <w:lang w:val="es-ES_tradnl"/>
        </w:rPr>
        <w:t xml:space="preserve">”) incluirán: </w:t>
      </w:r>
    </w:p>
    <w:p w14:paraId="61C1653C" w14:textId="00D85021" w:rsidR="00E60FCC" w:rsidRPr="00F043BF" w:rsidRDefault="00E60FCC" w:rsidP="00026C45">
      <w:pPr>
        <w:numPr>
          <w:ilvl w:val="0"/>
          <w:numId w:val="12"/>
        </w:numPr>
        <w:tabs>
          <w:tab w:val="left" w:pos="-720"/>
          <w:tab w:val="left" w:pos="0"/>
          <w:tab w:val="left" w:pos="567"/>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El suministro e instalación de los equipos y materiales necesarios para la realización de las Obras</w:t>
      </w:r>
      <w:r w:rsidR="00825510">
        <w:rPr>
          <w:rFonts w:ascii="Arial" w:hAnsi="Arial" w:cs="Arial"/>
          <w:sz w:val="22"/>
          <w:szCs w:val="22"/>
          <w:lang w:val="es-ES_tradnl"/>
        </w:rPr>
        <w:t>,</w:t>
      </w:r>
      <w:r w:rsidRPr="00F043BF">
        <w:rPr>
          <w:rFonts w:ascii="Arial" w:hAnsi="Arial" w:cs="Arial"/>
          <w:sz w:val="22"/>
          <w:szCs w:val="22"/>
          <w:lang w:val="es-ES_tradnl"/>
        </w:rPr>
        <w:t xml:space="preserve"> montaje y construcción</w:t>
      </w:r>
      <w:r w:rsidR="00825510">
        <w:rPr>
          <w:rFonts w:ascii="Arial" w:hAnsi="Arial" w:cs="Arial"/>
          <w:sz w:val="22"/>
          <w:szCs w:val="22"/>
          <w:lang w:val="es-ES_tradnl"/>
        </w:rPr>
        <w:t xml:space="preserve"> en</w:t>
      </w:r>
      <w:r w:rsidRPr="00F043BF">
        <w:rPr>
          <w:rFonts w:ascii="Arial" w:hAnsi="Arial" w:cs="Arial"/>
          <w:sz w:val="22"/>
          <w:szCs w:val="22"/>
          <w:lang w:val="es-ES_tradnl"/>
        </w:rPr>
        <w:t xml:space="preserve"> </w:t>
      </w:r>
      <w:r w:rsidR="00825510">
        <w:rPr>
          <w:rFonts w:ascii="Arial" w:hAnsi="Arial" w:cs="Arial"/>
          <w:sz w:val="22"/>
          <w:szCs w:val="22"/>
          <w:lang w:val="es-ES_tradnl"/>
        </w:rPr>
        <w:t>la Instalación física</w:t>
      </w:r>
      <w:r w:rsidRPr="00F043BF">
        <w:rPr>
          <w:rFonts w:ascii="Arial" w:hAnsi="Arial" w:cs="Arial"/>
          <w:sz w:val="22"/>
          <w:szCs w:val="22"/>
          <w:lang w:val="es-ES_tradnl"/>
        </w:rPr>
        <w:t xml:space="preserve">, todo de acuerdo </w:t>
      </w:r>
      <w:r w:rsidR="00020ADC">
        <w:rPr>
          <w:rFonts w:ascii="Arial" w:hAnsi="Arial" w:cs="Arial"/>
          <w:sz w:val="22"/>
          <w:szCs w:val="22"/>
          <w:lang w:val="es-ES_tradnl"/>
        </w:rPr>
        <w:t>a lo establecido en el presente Contrato y sus Anexos</w:t>
      </w:r>
      <w:r w:rsidRPr="00F043BF">
        <w:rPr>
          <w:rFonts w:ascii="Arial" w:hAnsi="Arial" w:cs="Arial"/>
          <w:sz w:val="22"/>
          <w:szCs w:val="22"/>
          <w:lang w:val="es-ES_tradnl"/>
        </w:rPr>
        <w:t>.</w:t>
      </w:r>
    </w:p>
    <w:p w14:paraId="53559D2A" w14:textId="5ADF71D6" w:rsidR="00E60FCC" w:rsidRPr="00F043BF" w:rsidRDefault="00E60FCC" w:rsidP="000800F3">
      <w:pPr>
        <w:numPr>
          <w:ilvl w:val="0"/>
          <w:numId w:val="12"/>
        </w:numPr>
        <w:tabs>
          <w:tab w:val="left" w:pos="-720"/>
          <w:tab w:val="left" w:pos="0"/>
          <w:tab w:val="left" w:pos="567"/>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 xml:space="preserve">Gestión necesaria para el correcto funcionamiento de las Obras objeto del contrato; </w:t>
      </w:r>
    </w:p>
    <w:p w14:paraId="167B4374" w14:textId="236C3790" w:rsidR="00E60FCC" w:rsidRPr="00F043BF" w:rsidRDefault="00E60FCC" w:rsidP="00133639">
      <w:pPr>
        <w:numPr>
          <w:ilvl w:val="0"/>
          <w:numId w:val="12"/>
        </w:numPr>
        <w:tabs>
          <w:tab w:val="left" w:pos="-720"/>
          <w:tab w:val="left" w:pos="0"/>
          <w:tab w:val="left" w:pos="567"/>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Gestión y compra del suministro energético de combustibles y</w:t>
      </w:r>
      <w:r w:rsidR="00D85B68" w:rsidRPr="00F043BF">
        <w:rPr>
          <w:rFonts w:ascii="Arial" w:hAnsi="Arial" w:cs="Arial"/>
          <w:sz w:val="22"/>
          <w:szCs w:val="22"/>
          <w:lang w:val="es-ES_tradnl"/>
        </w:rPr>
        <w:t>/o</w:t>
      </w:r>
      <w:r w:rsidRPr="00F043BF">
        <w:rPr>
          <w:rFonts w:ascii="Arial" w:hAnsi="Arial" w:cs="Arial"/>
          <w:sz w:val="22"/>
          <w:szCs w:val="22"/>
          <w:lang w:val="es-ES_tradnl"/>
        </w:rPr>
        <w:t xml:space="preserve"> electricidad para el funcionamiento de las instalaciones y equipos que componen las Obras, según fuere aplicable;</w:t>
      </w:r>
    </w:p>
    <w:p w14:paraId="11D781E6" w14:textId="7BCA1750" w:rsidR="00E60FCC" w:rsidRPr="00F043BF" w:rsidRDefault="00E60FCC" w:rsidP="004C562A">
      <w:pPr>
        <w:numPr>
          <w:ilvl w:val="0"/>
          <w:numId w:val="12"/>
        </w:numPr>
        <w:tabs>
          <w:tab w:val="left" w:pos="-720"/>
          <w:tab w:val="left" w:pos="0"/>
          <w:tab w:val="left" w:pos="567"/>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 xml:space="preserve">Suministro de energía por parte de la ESCO a la </w:t>
      </w:r>
      <w:r w:rsidR="00BB3EBD" w:rsidRPr="00F043BF">
        <w:rPr>
          <w:rFonts w:ascii="Arial" w:hAnsi="Arial" w:cs="Arial"/>
          <w:sz w:val="22"/>
          <w:szCs w:val="22"/>
          <w:lang w:val="es-ES_tradnl"/>
        </w:rPr>
        <w:t>Mandante</w:t>
      </w:r>
      <w:r w:rsidRPr="00F043BF">
        <w:rPr>
          <w:rFonts w:ascii="Arial" w:hAnsi="Arial" w:cs="Arial"/>
          <w:sz w:val="22"/>
          <w:szCs w:val="22"/>
          <w:lang w:val="es-ES_tradnl"/>
        </w:rPr>
        <w:t xml:space="preserve">, conforme a los </w:t>
      </w:r>
      <w:r w:rsidR="000C4A59" w:rsidRPr="00F043BF">
        <w:rPr>
          <w:rFonts w:ascii="Arial" w:hAnsi="Arial" w:cs="Arial"/>
          <w:sz w:val="22"/>
          <w:szCs w:val="22"/>
          <w:lang w:val="es-ES_tradnl"/>
        </w:rPr>
        <w:t>términos de este Contrato</w:t>
      </w:r>
      <w:r w:rsidRPr="00F043BF">
        <w:rPr>
          <w:rFonts w:ascii="Arial" w:hAnsi="Arial" w:cs="Arial"/>
          <w:sz w:val="22"/>
          <w:szCs w:val="22"/>
          <w:lang w:val="es-ES_tradnl"/>
        </w:rPr>
        <w:t>;</w:t>
      </w:r>
    </w:p>
    <w:p w14:paraId="139F1658" w14:textId="0A93D6FC" w:rsidR="00E60FCC" w:rsidRDefault="00E60FCC" w:rsidP="00F15C2B">
      <w:pPr>
        <w:numPr>
          <w:ilvl w:val="0"/>
          <w:numId w:val="12"/>
        </w:numPr>
        <w:tabs>
          <w:tab w:val="left" w:pos="-720"/>
          <w:tab w:val="left" w:pos="0"/>
          <w:tab w:val="left" w:pos="567"/>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 xml:space="preserve">Mantenimiento Preventivo y Correctivo de las </w:t>
      </w:r>
      <w:r w:rsidR="000C4A59" w:rsidRPr="00F043BF">
        <w:rPr>
          <w:rFonts w:ascii="Arial" w:hAnsi="Arial" w:cs="Arial"/>
          <w:sz w:val="22"/>
          <w:szCs w:val="22"/>
          <w:lang w:val="es-ES_tradnl"/>
        </w:rPr>
        <w:t xml:space="preserve">Obras </w:t>
      </w:r>
      <w:r w:rsidRPr="00F043BF">
        <w:rPr>
          <w:rFonts w:ascii="Arial" w:hAnsi="Arial" w:cs="Arial"/>
          <w:sz w:val="22"/>
          <w:szCs w:val="22"/>
          <w:lang w:val="es-ES_tradnl"/>
        </w:rPr>
        <w:t>con todos sus componentes</w:t>
      </w:r>
      <w:r w:rsidR="000C4A59" w:rsidRPr="00F043BF">
        <w:rPr>
          <w:rFonts w:ascii="Arial" w:hAnsi="Arial" w:cs="Arial"/>
          <w:sz w:val="22"/>
          <w:szCs w:val="22"/>
          <w:lang w:val="es-ES_tradnl"/>
        </w:rPr>
        <w:t xml:space="preserve"> durante la vigencia del Contrato</w:t>
      </w:r>
      <w:r w:rsidRPr="00F043BF">
        <w:rPr>
          <w:rFonts w:ascii="Arial" w:hAnsi="Arial" w:cs="Arial"/>
          <w:sz w:val="22"/>
          <w:szCs w:val="22"/>
          <w:lang w:val="es-ES_tradnl"/>
        </w:rPr>
        <w:t>.</w:t>
      </w:r>
    </w:p>
    <w:p w14:paraId="77688014" w14:textId="041ED2C4" w:rsidR="00020ADC" w:rsidRPr="00B651D0" w:rsidRDefault="00020ADC" w:rsidP="00B651D0">
      <w:pPr>
        <w:tabs>
          <w:tab w:val="left" w:pos="-720"/>
          <w:tab w:val="left" w:pos="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Pr>
          <w:rFonts w:ascii="Arial" w:hAnsi="Arial" w:cs="Arial"/>
          <w:b/>
          <w:bCs/>
          <w:sz w:val="22"/>
          <w:szCs w:val="22"/>
          <w:lang w:val="es-ES_tradnl"/>
        </w:rPr>
        <w:t>/</w:t>
      </w:r>
      <w:r w:rsidRPr="00B651D0">
        <w:rPr>
          <w:rFonts w:ascii="Arial" w:hAnsi="Arial" w:cs="Arial"/>
          <w:b/>
          <w:bCs/>
          <w:sz w:val="22"/>
          <w:szCs w:val="22"/>
          <w:lang w:val="es-ES_tradnl"/>
        </w:rPr>
        <w:t>b/</w:t>
      </w:r>
      <w:r w:rsidRPr="00B651D0">
        <w:rPr>
          <w:rFonts w:ascii="Arial" w:hAnsi="Arial" w:cs="Arial"/>
          <w:sz w:val="22"/>
          <w:szCs w:val="22"/>
          <w:lang w:val="es-ES_tradnl"/>
        </w:rPr>
        <w:t xml:space="preserve"> La prestación de estos Servicios deberá realizarse de conformidad con la planificación descrita a continuación, donde se establecen las principales actividades y fechas para el desarrollo del proyecto.</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020ADC" w:rsidRPr="006255A1" w14:paraId="256A2054" w14:textId="77777777" w:rsidTr="00A24BC9">
        <w:tc>
          <w:tcPr>
            <w:tcW w:w="2500" w:type="pct"/>
            <w:shd w:val="clear" w:color="auto" w:fill="auto"/>
          </w:tcPr>
          <w:p w14:paraId="7F0679B2" w14:textId="77777777" w:rsidR="00020ADC" w:rsidRPr="00791EFD" w:rsidRDefault="00020ADC" w:rsidP="00A24BC9">
            <w:pPr>
              <w:tabs>
                <w:tab w:val="left" w:pos="-720"/>
                <w:tab w:val="left" w:pos="0"/>
                <w:tab w:val="left" w:pos="1440"/>
                <w:tab w:val="left" w:pos="2160"/>
                <w:tab w:val="left" w:pos="2880"/>
                <w:tab w:val="left" w:pos="3600"/>
                <w:tab w:val="left" w:pos="4284"/>
                <w:tab w:val="left" w:pos="5610"/>
              </w:tabs>
              <w:spacing w:after="240"/>
              <w:jc w:val="center"/>
              <w:rPr>
                <w:rFonts w:ascii="Arial" w:hAnsi="Arial" w:cs="Arial"/>
                <w:sz w:val="22"/>
                <w:szCs w:val="22"/>
                <w:lang w:val="es-ES_tradnl"/>
              </w:rPr>
            </w:pPr>
            <w:r w:rsidRPr="00791EFD">
              <w:rPr>
                <w:rFonts w:ascii="Arial" w:hAnsi="Arial" w:cs="Arial"/>
                <w:sz w:val="22"/>
                <w:szCs w:val="22"/>
                <w:lang w:val="es-ES_tradnl"/>
              </w:rPr>
              <w:t>Descripción de la actividad</w:t>
            </w:r>
          </w:p>
        </w:tc>
        <w:tc>
          <w:tcPr>
            <w:tcW w:w="2500" w:type="pct"/>
            <w:shd w:val="clear" w:color="auto" w:fill="auto"/>
          </w:tcPr>
          <w:p w14:paraId="36779A60" w14:textId="77777777" w:rsidR="00020ADC" w:rsidRPr="00791EFD" w:rsidRDefault="00020ADC" w:rsidP="00A24BC9">
            <w:pPr>
              <w:tabs>
                <w:tab w:val="left" w:pos="-720"/>
                <w:tab w:val="left" w:pos="0"/>
                <w:tab w:val="left" w:pos="1440"/>
                <w:tab w:val="left" w:pos="2160"/>
                <w:tab w:val="left" w:pos="2880"/>
                <w:tab w:val="left" w:pos="3600"/>
                <w:tab w:val="left" w:pos="4284"/>
                <w:tab w:val="left" w:pos="5610"/>
              </w:tabs>
              <w:spacing w:after="240"/>
              <w:jc w:val="center"/>
              <w:rPr>
                <w:rFonts w:ascii="Arial" w:hAnsi="Arial" w:cs="Arial"/>
                <w:sz w:val="22"/>
                <w:szCs w:val="22"/>
                <w:lang w:val="es-ES_tradnl"/>
              </w:rPr>
            </w:pPr>
            <w:r w:rsidRPr="00791EFD">
              <w:rPr>
                <w:rFonts w:ascii="Arial" w:hAnsi="Arial" w:cs="Arial"/>
                <w:sz w:val="22"/>
                <w:szCs w:val="22"/>
                <w:lang w:val="es-ES_tradnl"/>
              </w:rPr>
              <w:t>Fecha</w:t>
            </w:r>
          </w:p>
        </w:tc>
      </w:tr>
      <w:tr w:rsidR="00020ADC" w:rsidRPr="006255A1" w14:paraId="2157F652" w14:textId="77777777" w:rsidTr="00A24BC9">
        <w:tc>
          <w:tcPr>
            <w:tcW w:w="2500" w:type="pct"/>
            <w:shd w:val="clear" w:color="auto" w:fill="auto"/>
          </w:tcPr>
          <w:p w14:paraId="73670CFB" w14:textId="77777777" w:rsidR="00020ADC" w:rsidRPr="00791EFD" w:rsidRDefault="00020ADC" w:rsidP="00A24BC9">
            <w:pPr>
              <w:tabs>
                <w:tab w:val="left" w:pos="-720"/>
                <w:tab w:val="left" w:pos="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791EFD">
              <w:rPr>
                <w:rFonts w:ascii="Arial" w:hAnsi="Arial" w:cs="Arial"/>
                <w:sz w:val="22"/>
                <w:szCs w:val="22"/>
                <w:lang w:val="es-ES_tradnl"/>
              </w:rPr>
              <w:t xml:space="preserve">1.- </w:t>
            </w:r>
          </w:p>
        </w:tc>
        <w:tc>
          <w:tcPr>
            <w:tcW w:w="2500" w:type="pct"/>
            <w:shd w:val="clear" w:color="auto" w:fill="auto"/>
          </w:tcPr>
          <w:p w14:paraId="5369EA8D" w14:textId="77777777" w:rsidR="00020ADC" w:rsidRPr="00791EFD" w:rsidRDefault="00020ADC" w:rsidP="00A24BC9">
            <w:pPr>
              <w:tabs>
                <w:tab w:val="left" w:pos="-720"/>
                <w:tab w:val="left" w:pos="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791EFD">
              <w:rPr>
                <w:rFonts w:ascii="Arial" w:hAnsi="Arial" w:cs="Arial"/>
                <w:sz w:val="22"/>
                <w:szCs w:val="22"/>
                <w:lang w:val="es-ES_tradnl"/>
              </w:rPr>
              <w:t>XX/XX/XXXX</w:t>
            </w:r>
          </w:p>
        </w:tc>
      </w:tr>
      <w:tr w:rsidR="00020ADC" w:rsidRPr="006255A1" w14:paraId="65F57AA9" w14:textId="77777777" w:rsidTr="00A24BC9">
        <w:tc>
          <w:tcPr>
            <w:tcW w:w="2500" w:type="pct"/>
            <w:shd w:val="clear" w:color="auto" w:fill="auto"/>
          </w:tcPr>
          <w:p w14:paraId="46916C20" w14:textId="77777777" w:rsidR="00020ADC" w:rsidRPr="00791EFD" w:rsidRDefault="00020ADC" w:rsidP="00A24BC9">
            <w:pPr>
              <w:tabs>
                <w:tab w:val="left" w:pos="-720"/>
                <w:tab w:val="left" w:pos="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791EFD">
              <w:rPr>
                <w:rFonts w:ascii="Arial" w:hAnsi="Arial" w:cs="Arial"/>
                <w:sz w:val="22"/>
                <w:szCs w:val="22"/>
                <w:lang w:val="es-ES_tradnl"/>
              </w:rPr>
              <w:t>N.-</w:t>
            </w:r>
          </w:p>
        </w:tc>
        <w:tc>
          <w:tcPr>
            <w:tcW w:w="2500" w:type="pct"/>
            <w:shd w:val="clear" w:color="auto" w:fill="auto"/>
          </w:tcPr>
          <w:p w14:paraId="53EDD447" w14:textId="77777777" w:rsidR="00020ADC" w:rsidRPr="00791EFD" w:rsidRDefault="00020ADC" w:rsidP="00A24BC9">
            <w:pPr>
              <w:tabs>
                <w:tab w:val="left" w:pos="-720"/>
                <w:tab w:val="left" w:pos="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791EFD">
              <w:rPr>
                <w:rFonts w:ascii="Arial" w:hAnsi="Arial" w:cs="Arial"/>
                <w:sz w:val="22"/>
                <w:szCs w:val="22"/>
                <w:lang w:val="es-ES_tradnl"/>
              </w:rPr>
              <w:t>XX/XX/XXXX</w:t>
            </w:r>
          </w:p>
        </w:tc>
      </w:tr>
    </w:tbl>
    <w:p w14:paraId="6B81AB3D" w14:textId="759C1FE4" w:rsidR="002A345A" w:rsidRPr="00F043BF" w:rsidRDefault="000C4A59" w:rsidP="00F043BF">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r w:rsidRPr="00401FC1">
        <w:rPr>
          <w:rFonts w:ascii="Arial" w:hAnsi="Arial" w:cs="Arial"/>
          <w:b/>
          <w:bCs/>
          <w:sz w:val="22"/>
          <w:szCs w:val="22"/>
          <w:lang w:val="es-ES_tradnl"/>
        </w:rPr>
        <w:t>/c/</w:t>
      </w:r>
      <w:r w:rsidRPr="00F043BF">
        <w:rPr>
          <w:rFonts w:ascii="Arial" w:hAnsi="Arial" w:cs="Arial"/>
          <w:sz w:val="22"/>
          <w:szCs w:val="22"/>
          <w:lang w:val="es-ES_tradnl"/>
        </w:rPr>
        <w:tab/>
      </w:r>
      <w:r w:rsidR="00E60FCC" w:rsidRPr="00F043BF">
        <w:rPr>
          <w:rFonts w:ascii="Arial" w:hAnsi="Arial" w:cs="Arial"/>
          <w:sz w:val="22"/>
          <w:szCs w:val="22"/>
          <w:lang w:val="es-ES_tradnl"/>
        </w:rPr>
        <w:t xml:space="preserve">La ESCO deberá adquirir y pagar por sí los materiales, equipos, suministros y todos los servicios de mano de obra y fabricación y demás servicios necesarios para la íntegra y oportuna ejecución de las Obras. </w:t>
      </w:r>
    </w:p>
    <w:p w14:paraId="56AAD763" w14:textId="70B1275F" w:rsidR="000C4A59" w:rsidRDefault="000C4A59" w:rsidP="002A345A">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p>
    <w:p w14:paraId="57405B0D" w14:textId="77777777" w:rsidR="00401FC1" w:rsidRPr="00F043BF" w:rsidRDefault="00401FC1" w:rsidP="002A345A">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p>
    <w:p w14:paraId="28E3920C" w14:textId="1BB37029" w:rsidR="000C4A59" w:rsidRPr="00F043BF" w:rsidRDefault="000C4A59" w:rsidP="002A345A">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b/>
          <w:bCs/>
          <w:sz w:val="22"/>
          <w:szCs w:val="22"/>
          <w:lang w:val="es-ES_tradnl"/>
        </w:rPr>
      </w:pPr>
      <w:r w:rsidRPr="00F043BF">
        <w:rPr>
          <w:rFonts w:ascii="Arial" w:hAnsi="Arial" w:cs="Arial"/>
          <w:b/>
          <w:bCs/>
          <w:sz w:val="22"/>
          <w:szCs w:val="22"/>
          <w:u w:val="single"/>
          <w:lang w:val="es-ES_tradnl"/>
        </w:rPr>
        <w:t>CLÁUSULA S</w:t>
      </w:r>
      <w:r w:rsidR="00020ADC">
        <w:rPr>
          <w:rFonts w:ascii="Arial" w:hAnsi="Arial" w:cs="Arial"/>
          <w:b/>
          <w:bCs/>
          <w:sz w:val="22"/>
          <w:szCs w:val="22"/>
          <w:u w:val="single"/>
          <w:lang w:val="es-ES_tradnl"/>
        </w:rPr>
        <w:t>ÉPTIMA</w:t>
      </w:r>
      <w:r w:rsidRPr="00F043BF">
        <w:rPr>
          <w:rFonts w:ascii="Arial" w:hAnsi="Arial" w:cs="Arial"/>
          <w:b/>
          <w:bCs/>
          <w:sz w:val="22"/>
          <w:szCs w:val="22"/>
          <w:u w:val="single"/>
          <w:lang w:val="es-ES_tradnl"/>
        </w:rPr>
        <w:t>: OBLIGACIONES DE LAS PARTES.</w:t>
      </w:r>
    </w:p>
    <w:p w14:paraId="1320C446" w14:textId="161597F3" w:rsidR="00E60FCC" w:rsidRPr="00F043BF" w:rsidRDefault="00E60FCC" w:rsidP="002A345A">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r w:rsidRPr="00F043BF">
        <w:rPr>
          <w:rFonts w:ascii="Arial" w:hAnsi="Arial" w:cs="Arial"/>
          <w:sz w:val="22"/>
          <w:szCs w:val="22"/>
          <w:lang w:val="es-ES_tradnl"/>
        </w:rPr>
        <w:t xml:space="preserve"> </w:t>
      </w:r>
    </w:p>
    <w:p w14:paraId="5572F874" w14:textId="316E1FB2" w:rsidR="000C4A59" w:rsidRPr="00F043BF" w:rsidRDefault="000C4A59" w:rsidP="002A345A">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r w:rsidRPr="00F043BF">
        <w:rPr>
          <w:rFonts w:ascii="Arial" w:hAnsi="Arial" w:cs="Arial"/>
          <w:sz w:val="22"/>
          <w:szCs w:val="22"/>
          <w:lang w:val="es-ES_tradnl"/>
        </w:rPr>
        <w:t>Sin perjuicio de otras obligaciones de las Partes incluidas en el Contrato, son obligaciones de las Partes las siguientes:</w:t>
      </w:r>
    </w:p>
    <w:p w14:paraId="68C2CF7F" w14:textId="149F2131" w:rsidR="000C4A59" w:rsidRPr="00F043BF" w:rsidRDefault="000C4A59" w:rsidP="002A345A">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p>
    <w:p w14:paraId="37C9176A" w14:textId="6A1D4F82" w:rsidR="000C4A59" w:rsidRPr="00F043BF" w:rsidRDefault="000C4A59" w:rsidP="002A345A">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r w:rsidRPr="00F043BF">
        <w:rPr>
          <w:rFonts w:ascii="Arial" w:hAnsi="Arial" w:cs="Arial"/>
          <w:sz w:val="22"/>
          <w:szCs w:val="22"/>
          <w:lang w:val="es-ES_tradnl"/>
        </w:rPr>
        <w:t>/a/</w:t>
      </w:r>
      <w:r w:rsidRPr="00F043BF">
        <w:rPr>
          <w:rFonts w:ascii="Arial" w:hAnsi="Arial" w:cs="Arial"/>
          <w:sz w:val="22"/>
          <w:szCs w:val="22"/>
          <w:lang w:val="es-ES_tradnl"/>
        </w:rPr>
        <w:tab/>
      </w:r>
      <w:r w:rsidRPr="00F043BF">
        <w:rPr>
          <w:rFonts w:ascii="Arial" w:hAnsi="Arial" w:cs="Arial"/>
          <w:b/>
          <w:bCs/>
          <w:sz w:val="22"/>
          <w:szCs w:val="22"/>
          <w:lang w:val="es-ES_tradnl"/>
        </w:rPr>
        <w:t>Obligaciones de la ESCO:</w:t>
      </w:r>
    </w:p>
    <w:p w14:paraId="72A5B1D8" w14:textId="77777777" w:rsidR="000C4A59" w:rsidRPr="00F043BF" w:rsidRDefault="000C4A59" w:rsidP="002A345A">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p>
    <w:p w14:paraId="6B167A7C" w14:textId="404B5DBE" w:rsidR="00E60FCC" w:rsidRPr="00F043BF" w:rsidRDefault="00E60FCC" w:rsidP="002A345A">
      <w:pPr>
        <w:pStyle w:val="Prrafodelista"/>
        <w:numPr>
          <w:ilvl w:val="0"/>
          <w:numId w:val="15"/>
        </w:numPr>
        <w:tabs>
          <w:tab w:val="left" w:pos="-720"/>
          <w:tab w:val="left" w:pos="0"/>
          <w:tab w:val="left" w:pos="567"/>
          <w:tab w:val="left" w:pos="709"/>
          <w:tab w:val="left" w:pos="2160"/>
          <w:tab w:val="left" w:pos="2880"/>
          <w:tab w:val="left" w:pos="3600"/>
          <w:tab w:val="left" w:pos="4284"/>
          <w:tab w:val="left" w:pos="5610"/>
        </w:tabs>
        <w:spacing w:after="240"/>
        <w:ind w:left="0" w:firstLine="0"/>
        <w:jc w:val="both"/>
        <w:rPr>
          <w:rFonts w:ascii="Arial" w:hAnsi="Arial" w:cs="Arial"/>
          <w:sz w:val="22"/>
          <w:szCs w:val="22"/>
          <w:lang w:val="es-ES_tradnl"/>
        </w:rPr>
      </w:pPr>
      <w:r w:rsidRPr="00F043BF">
        <w:rPr>
          <w:rFonts w:ascii="Arial" w:hAnsi="Arial" w:cs="Arial"/>
          <w:sz w:val="22"/>
          <w:szCs w:val="22"/>
          <w:lang w:val="es-ES_tradnl"/>
        </w:rPr>
        <w:t xml:space="preserve">En el marco del Contrato, la ESCO se obliga a realizar las Obras conforme a la </w:t>
      </w:r>
      <w:r w:rsidR="00A2796F">
        <w:rPr>
          <w:rFonts w:ascii="Arial" w:hAnsi="Arial" w:cs="Arial"/>
          <w:sz w:val="22"/>
          <w:szCs w:val="22"/>
          <w:lang w:val="es-ES_tradnl"/>
        </w:rPr>
        <w:t>L</w:t>
      </w:r>
      <w:r w:rsidRPr="00F043BF">
        <w:rPr>
          <w:rFonts w:ascii="Arial" w:hAnsi="Arial" w:cs="Arial"/>
          <w:sz w:val="22"/>
          <w:szCs w:val="22"/>
          <w:lang w:val="es-ES_tradnl"/>
        </w:rPr>
        <w:t xml:space="preserve">ey </w:t>
      </w:r>
      <w:r w:rsidR="000C4A59" w:rsidRPr="00F043BF">
        <w:rPr>
          <w:rFonts w:ascii="Arial" w:hAnsi="Arial" w:cs="Arial"/>
          <w:sz w:val="22"/>
          <w:szCs w:val="22"/>
          <w:lang w:val="es-ES_tradnl"/>
        </w:rPr>
        <w:t xml:space="preserve">y regulaciones </w:t>
      </w:r>
      <w:r w:rsidRPr="00F043BF">
        <w:rPr>
          <w:rFonts w:ascii="Arial" w:hAnsi="Arial" w:cs="Arial"/>
          <w:sz w:val="22"/>
          <w:szCs w:val="22"/>
          <w:lang w:val="es-ES_tradnl"/>
        </w:rPr>
        <w:t>aplicable</w:t>
      </w:r>
      <w:r w:rsidR="000C4A59" w:rsidRPr="00F043BF">
        <w:rPr>
          <w:rFonts w:ascii="Arial" w:hAnsi="Arial" w:cs="Arial"/>
          <w:sz w:val="22"/>
          <w:szCs w:val="22"/>
          <w:lang w:val="es-ES_tradnl"/>
        </w:rPr>
        <w:t>s</w:t>
      </w:r>
      <w:r w:rsidRPr="00F043BF">
        <w:rPr>
          <w:rFonts w:ascii="Arial" w:hAnsi="Arial" w:cs="Arial"/>
          <w:sz w:val="22"/>
          <w:szCs w:val="22"/>
          <w:lang w:val="es-ES_tradnl"/>
        </w:rPr>
        <w:t xml:space="preserve"> y de </w:t>
      </w:r>
      <w:r w:rsidR="000C4A59" w:rsidRPr="00F043BF">
        <w:rPr>
          <w:rFonts w:ascii="Arial" w:hAnsi="Arial" w:cs="Arial"/>
          <w:sz w:val="22"/>
          <w:szCs w:val="22"/>
          <w:lang w:val="es-ES_tradnl"/>
        </w:rPr>
        <w:t xml:space="preserve">forma que sean funcionalmente adecuadas para la provisión de los Servicios, y cumplan con los estándares de </w:t>
      </w:r>
      <w:r w:rsidRPr="00F043BF">
        <w:rPr>
          <w:rFonts w:ascii="Arial" w:hAnsi="Arial" w:cs="Arial"/>
          <w:sz w:val="22"/>
          <w:szCs w:val="22"/>
          <w:lang w:val="es-ES_tradnl"/>
        </w:rPr>
        <w:t>seguridad</w:t>
      </w:r>
      <w:r w:rsidR="000C4A59" w:rsidRPr="00F043BF">
        <w:rPr>
          <w:rFonts w:ascii="Arial" w:hAnsi="Arial" w:cs="Arial"/>
          <w:sz w:val="22"/>
          <w:szCs w:val="22"/>
          <w:lang w:val="es-ES_tradnl"/>
        </w:rPr>
        <w:t xml:space="preserve"> y</w:t>
      </w:r>
      <w:r w:rsidRPr="00F043BF">
        <w:rPr>
          <w:rFonts w:ascii="Arial" w:hAnsi="Arial" w:cs="Arial"/>
          <w:sz w:val="22"/>
          <w:szCs w:val="22"/>
          <w:lang w:val="es-ES_tradnl"/>
        </w:rPr>
        <w:t xml:space="preserve"> protección ambiental</w:t>
      </w:r>
      <w:r w:rsidR="000C4A59" w:rsidRPr="00F043BF">
        <w:rPr>
          <w:rFonts w:ascii="Arial" w:hAnsi="Arial" w:cs="Arial"/>
          <w:sz w:val="22"/>
          <w:szCs w:val="22"/>
          <w:lang w:val="es-ES_tradnl"/>
        </w:rPr>
        <w:t xml:space="preserve"> previstos en la </w:t>
      </w:r>
      <w:r w:rsidR="00B279B0">
        <w:rPr>
          <w:rFonts w:ascii="Arial" w:hAnsi="Arial" w:cs="Arial"/>
          <w:sz w:val="22"/>
          <w:szCs w:val="22"/>
          <w:lang w:val="es-ES_tradnl"/>
        </w:rPr>
        <w:t>normativa</w:t>
      </w:r>
      <w:r w:rsidR="000C4A59" w:rsidRPr="00F043BF">
        <w:rPr>
          <w:rFonts w:ascii="Arial" w:hAnsi="Arial" w:cs="Arial"/>
          <w:sz w:val="22"/>
          <w:szCs w:val="22"/>
          <w:lang w:val="es-ES_tradnl"/>
        </w:rPr>
        <w:t xml:space="preserve"> aplicable</w:t>
      </w:r>
      <w:r w:rsidRPr="00F043BF">
        <w:rPr>
          <w:rFonts w:ascii="Arial" w:hAnsi="Arial" w:cs="Arial"/>
          <w:sz w:val="22"/>
          <w:szCs w:val="22"/>
          <w:lang w:val="es-ES_tradnl"/>
        </w:rPr>
        <w:t>.</w:t>
      </w:r>
    </w:p>
    <w:p w14:paraId="12916EF8" w14:textId="77777777" w:rsidR="00BC2771" w:rsidRPr="00F043BF" w:rsidRDefault="00BC2771" w:rsidP="00F043BF">
      <w:pPr>
        <w:pStyle w:val="Prrafodelista"/>
        <w:rPr>
          <w:rFonts w:ascii="Arial" w:hAnsi="Arial" w:cs="Arial"/>
          <w:sz w:val="22"/>
          <w:szCs w:val="22"/>
          <w:lang w:val="es-ES_tradnl"/>
        </w:rPr>
      </w:pPr>
    </w:p>
    <w:p w14:paraId="540288BF" w14:textId="08FFD013" w:rsidR="0018774A" w:rsidRPr="00F043BF" w:rsidRDefault="0018774A" w:rsidP="00401FC1">
      <w:pPr>
        <w:pStyle w:val="Listaconletrasa"/>
        <w:numPr>
          <w:ilvl w:val="0"/>
          <w:numId w:val="15"/>
        </w:numPr>
        <w:tabs>
          <w:tab w:val="left" w:pos="567"/>
        </w:tabs>
        <w:spacing w:line="240" w:lineRule="auto"/>
        <w:ind w:left="0" w:firstLine="0"/>
        <w:rPr>
          <w:rFonts w:ascii="Arial" w:hAnsi="Arial" w:cs="Arial"/>
          <w:b w:val="0"/>
          <w:bCs/>
          <w:lang w:val="es-ES_tradnl"/>
        </w:rPr>
      </w:pPr>
      <w:r w:rsidRPr="00F043BF">
        <w:rPr>
          <w:rFonts w:ascii="Arial" w:hAnsi="Arial" w:cs="Arial"/>
          <w:b w:val="0"/>
          <w:lang w:val="es-ES_tradnl"/>
        </w:rPr>
        <w:t xml:space="preserve">La ESCO se obliga a suministrar energía a la Mandante </w:t>
      </w:r>
      <w:r w:rsidR="008C2522">
        <w:rPr>
          <w:rFonts w:ascii="Arial" w:hAnsi="Arial" w:cs="Arial"/>
          <w:b w:val="0"/>
          <w:lang w:val="es-ES_tradnl"/>
        </w:rPr>
        <w:t xml:space="preserve">de acuerdo a lo estipulado en la </w:t>
      </w:r>
      <w:r w:rsidR="00401FC1">
        <w:rPr>
          <w:rFonts w:ascii="Arial" w:hAnsi="Arial" w:cs="Arial"/>
          <w:b w:val="0"/>
          <w:lang w:val="es-ES_tradnl"/>
        </w:rPr>
        <w:t>C</w:t>
      </w:r>
      <w:r w:rsidR="008C2522">
        <w:rPr>
          <w:rFonts w:ascii="Arial" w:hAnsi="Arial" w:cs="Arial"/>
          <w:b w:val="0"/>
          <w:lang w:val="es-ES_tradnl"/>
        </w:rPr>
        <w:t xml:space="preserve">láusula </w:t>
      </w:r>
      <w:r w:rsidR="00401FC1">
        <w:rPr>
          <w:rFonts w:ascii="Arial" w:hAnsi="Arial" w:cs="Arial"/>
          <w:b w:val="0"/>
          <w:lang w:val="es-ES_tradnl"/>
        </w:rPr>
        <w:t>Q</w:t>
      </w:r>
      <w:r w:rsidR="008C2522">
        <w:rPr>
          <w:rFonts w:ascii="Arial" w:hAnsi="Arial" w:cs="Arial"/>
          <w:b w:val="0"/>
          <w:lang w:val="es-ES_tradnl"/>
        </w:rPr>
        <w:t>uinta.</w:t>
      </w:r>
    </w:p>
    <w:p w14:paraId="09C47A75" w14:textId="046119B9" w:rsidR="00E710C7" w:rsidRPr="00F043BF" w:rsidRDefault="00E710C7" w:rsidP="00F043BF">
      <w:pPr>
        <w:tabs>
          <w:tab w:val="left" w:pos="0"/>
          <w:tab w:val="left" w:pos="1134"/>
        </w:tabs>
        <w:jc w:val="both"/>
        <w:rPr>
          <w:rFonts w:ascii="Arial" w:hAnsi="Arial" w:cs="Arial"/>
          <w:sz w:val="22"/>
          <w:szCs w:val="22"/>
          <w:lang w:val="es-ES_tradnl"/>
        </w:rPr>
      </w:pPr>
    </w:p>
    <w:p w14:paraId="1C249325" w14:textId="58DE10B0" w:rsidR="00E710C7" w:rsidRPr="00F043BF" w:rsidRDefault="00B73A90" w:rsidP="00026C45">
      <w:pPr>
        <w:tabs>
          <w:tab w:val="left" w:pos="-720"/>
          <w:tab w:val="left" w:pos="709"/>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 xml:space="preserve">[En caso de no cumplirse con dicho suministro en los términos indicados se aplicarán las multas establecidas en la cláusula </w:t>
      </w:r>
      <w:r w:rsidR="00F107AB" w:rsidRPr="00F043BF">
        <w:rPr>
          <w:rFonts w:ascii="Arial" w:hAnsi="Arial" w:cs="Arial"/>
          <w:sz w:val="22"/>
          <w:szCs w:val="22"/>
          <w:lang w:val="es-ES_tradnl"/>
        </w:rPr>
        <w:t xml:space="preserve">Décimo </w:t>
      </w:r>
      <w:r w:rsidR="00401FC1">
        <w:rPr>
          <w:rFonts w:ascii="Arial" w:hAnsi="Arial" w:cs="Arial"/>
          <w:sz w:val="22"/>
          <w:szCs w:val="22"/>
          <w:lang w:val="es-ES_tradnl"/>
        </w:rPr>
        <w:t>Cuarta</w:t>
      </w:r>
      <w:r w:rsidR="00167137" w:rsidRPr="00F043BF">
        <w:rPr>
          <w:rStyle w:val="Refdenotaalpie"/>
          <w:rFonts w:ascii="Arial" w:hAnsi="Arial" w:cs="Arial"/>
          <w:sz w:val="22"/>
          <w:szCs w:val="22"/>
          <w:lang w:val="es-ES_tradnl"/>
        </w:rPr>
        <w:footnoteReference w:id="9"/>
      </w:r>
      <w:r w:rsidR="00401FC1">
        <w:rPr>
          <w:rFonts w:ascii="Arial" w:hAnsi="Arial" w:cs="Arial"/>
          <w:sz w:val="22"/>
          <w:szCs w:val="22"/>
          <w:lang w:val="es-ES_tradnl"/>
        </w:rPr>
        <w:t>]</w:t>
      </w:r>
      <w:r w:rsidR="00F107AB" w:rsidRPr="00F043BF">
        <w:rPr>
          <w:rFonts w:ascii="Arial" w:hAnsi="Arial" w:cs="Arial"/>
          <w:sz w:val="22"/>
          <w:szCs w:val="22"/>
          <w:lang w:val="es-ES_tradnl"/>
        </w:rPr>
        <w:t>.</w:t>
      </w:r>
    </w:p>
    <w:p w14:paraId="521BCA63" w14:textId="1D43F103" w:rsidR="00B2739C" w:rsidRPr="00F043BF" w:rsidRDefault="00B2739C" w:rsidP="00E60FCC">
      <w:pPr>
        <w:tabs>
          <w:tab w:val="left" w:pos="0"/>
          <w:tab w:val="left" w:pos="1134"/>
        </w:tabs>
        <w:jc w:val="both"/>
        <w:rPr>
          <w:rFonts w:ascii="Arial" w:hAnsi="Arial" w:cs="Arial"/>
          <w:sz w:val="22"/>
          <w:szCs w:val="22"/>
          <w:lang w:val="es-ES_tradnl"/>
        </w:rPr>
      </w:pPr>
    </w:p>
    <w:p w14:paraId="7A05BDF2" w14:textId="68E42F55" w:rsidR="00E710C7" w:rsidRPr="00F043BF" w:rsidRDefault="00E710C7" w:rsidP="00E710C7">
      <w:pPr>
        <w:tabs>
          <w:tab w:val="left" w:pos="0"/>
          <w:tab w:val="left" w:pos="567"/>
          <w:tab w:val="left" w:pos="1134"/>
        </w:tabs>
        <w:jc w:val="both"/>
        <w:rPr>
          <w:rFonts w:ascii="Arial" w:hAnsi="Arial" w:cs="Arial"/>
          <w:sz w:val="22"/>
          <w:szCs w:val="22"/>
          <w:lang w:val="es-ES_tradnl"/>
        </w:rPr>
      </w:pPr>
      <w:r w:rsidRPr="00F043BF">
        <w:rPr>
          <w:rFonts w:ascii="Arial" w:hAnsi="Arial" w:cs="Arial"/>
          <w:sz w:val="22"/>
          <w:szCs w:val="22"/>
          <w:lang w:val="es-ES_tradnl"/>
        </w:rPr>
        <w:t>(iii)</w:t>
      </w:r>
      <w:r w:rsidRPr="00F043BF">
        <w:rPr>
          <w:rFonts w:ascii="Arial" w:hAnsi="Arial" w:cs="Arial"/>
          <w:sz w:val="22"/>
          <w:szCs w:val="22"/>
          <w:lang w:val="es-ES_tradnl"/>
        </w:rPr>
        <w:tab/>
        <w:t>La ESCO deberá rectificar mediante reparación o sustitución, con toda celeridad posible y a su propio costo, cualquier defecto en cualquier parte de las Obras en tanto dicho defecto impida a la ESCO suministrar la energía a la Mandante conforme a lo acordado en este Contrato, o en tanto dicho defecto implique un riesgo en la seguridad de las instalaciones.</w:t>
      </w:r>
    </w:p>
    <w:p w14:paraId="14F8C332" w14:textId="1C6EF45B" w:rsidR="00CD7F3D" w:rsidRPr="00F043BF" w:rsidRDefault="00CD7F3D" w:rsidP="00E710C7">
      <w:pPr>
        <w:tabs>
          <w:tab w:val="left" w:pos="0"/>
          <w:tab w:val="left" w:pos="567"/>
          <w:tab w:val="left" w:pos="1134"/>
        </w:tabs>
        <w:jc w:val="both"/>
        <w:rPr>
          <w:rFonts w:ascii="Arial" w:hAnsi="Arial" w:cs="Arial"/>
          <w:sz w:val="22"/>
          <w:szCs w:val="22"/>
          <w:lang w:val="es-ES_tradnl"/>
        </w:rPr>
      </w:pPr>
    </w:p>
    <w:p w14:paraId="67A104F3" w14:textId="035C5F29" w:rsidR="00CD7F3D" w:rsidRPr="00F043BF" w:rsidRDefault="00CD7F3D" w:rsidP="00026C45">
      <w:pPr>
        <w:tabs>
          <w:tab w:val="left" w:pos="0"/>
          <w:tab w:val="left" w:pos="567"/>
          <w:tab w:val="left" w:pos="1134"/>
        </w:tabs>
        <w:jc w:val="both"/>
        <w:rPr>
          <w:rFonts w:ascii="Arial" w:hAnsi="Arial" w:cs="Arial"/>
          <w:sz w:val="22"/>
          <w:szCs w:val="22"/>
          <w:lang w:val="es-ES_tradnl"/>
        </w:rPr>
      </w:pPr>
      <w:r w:rsidRPr="00F043BF">
        <w:rPr>
          <w:rFonts w:ascii="Arial" w:hAnsi="Arial" w:cs="Arial"/>
          <w:sz w:val="22"/>
          <w:szCs w:val="22"/>
          <w:lang w:val="es-ES_tradnl"/>
        </w:rPr>
        <w:t>(iv)</w:t>
      </w:r>
      <w:r w:rsidRPr="00F043BF">
        <w:rPr>
          <w:rFonts w:ascii="Arial" w:hAnsi="Arial" w:cs="Arial"/>
          <w:sz w:val="22"/>
          <w:szCs w:val="22"/>
          <w:lang w:val="es-ES_tradnl"/>
        </w:rPr>
        <w:tab/>
        <w:t xml:space="preserve">Cumplir a través de su personal o subcontratistas con todas las medidas de seguridad aplicables por la </w:t>
      </w:r>
      <w:r w:rsidR="00B40018">
        <w:rPr>
          <w:rFonts w:ascii="Arial" w:hAnsi="Arial" w:cs="Arial"/>
          <w:sz w:val="22"/>
          <w:szCs w:val="22"/>
          <w:lang w:val="es-ES_tradnl"/>
        </w:rPr>
        <w:t>normativa</w:t>
      </w:r>
      <w:r w:rsidR="00B40018" w:rsidRPr="00F043BF">
        <w:rPr>
          <w:rFonts w:ascii="Arial" w:hAnsi="Arial" w:cs="Arial"/>
          <w:sz w:val="22"/>
          <w:szCs w:val="22"/>
          <w:lang w:val="es-ES_tradnl"/>
        </w:rPr>
        <w:t xml:space="preserve"> </w:t>
      </w:r>
      <w:r w:rsidRPr="00F043BF">
        <w:rPr>
          <w:rFonts w:ascii="Arial" w:hAnsi="Arial" w:cs="Arial"/>
          <w:sz w:val="22"/>
          <w:szCs w:val="22"/>
          <w:lang w:val="es-ES_tradnl"/>
        </w:rPr>
        <w:t>vigente al ingresar y permanecer en dependencias de la Mandante</w:t>
      </w:r>
      <w:r w:rsidR="004C662D" w:rsidRPr="00F043BF">
        <w:rPr>
          <w:rFonts w:ascii="Arial" w:hAnsi="Arial" w:cs="Arial"/>
          <w:sz w:val="22"/>
          <w:szCs w:val="22"/>
          <w:lang w:val="es-ES_tradnl"/>
        </w:rPr>
        <w:t>, junto con los estándares de prevención de riesgos que este último tenga</w:t>
      </w:r>
      <w:r w:rsidRPr="00F043BF">
        <w:rPr>
          <w:rFonts w:ascii="Arial" w:hAnsi="Arial" w:cs="Arial"/>
          <w:sz w:val="22"/>
          <w:szCs w:val="22"/>
          <w:lang w:val="es-ES_tradnl"/>
        </w:rPr>
        <w:t xml:space="preserve">. </w:t>
      </w:r>
    </w:p>
    <w:p w14:paraId="6E640F0E" w14:textId="6DC2E910" w:rsidR="00735580" w:rsidRPr="00F043BF" w:rsidRDefault="00735580" w:rsidP="00121FB7">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p>
    <w:p w14:paraId="60D66258" w14:textId="29F153E7" w:rsidR="003F4453" w:rsidRPr="00F043BF" w:rsidRDefault="003F4453" w:rsidP="003F4453">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r w:rsidRPr="00F043BF">
        <w:rPr>
          <w:rFonts w:ascii="Arial" w:hAnsi="Arial" w:cs="Arial"/>
          <w:sz w:val="22"/>
          <w:szCs w:val="22"/>
          <w:lang w:val="es-ES_tradnl"/>
        </w:rPr>
        <w:t>(v)</w:t>
      </w:r>
      <w:r w:rsidRPr="00F043BF">
        <w:rPr>
          <w:rFonts w:ascii="Arial" w:hAnsi="Arial" w:cs="Arial"/>
          <w:sz w:val="22"/>
          <w:szCs w:val="22"/>
          <w:lang w:val="es-ES_tradnl"/>
        </w:rPr>
        <w:tab/>
        <w:t>La ESCO será la única responsable frente a la Mandante por los Servicios, incluyendo aquella parte de los mismos que sea prestada por subcontratistas y/o proveedores que sean contratados por la ESCO.</w:t>
      </w:r>
    </w:p>
    <w:p w14:paraId="7E21250E" w14:textId="77777777" w:rsidR="003F4453" w:rsidRPr="00F043BF" w:rsidRDefault="003F4453" w:rsidP="00121FB7">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p>
    <w:p w14:paraId="0AED4026" w14:textId="4944F678" w:rsidR="00735580" w:rsidRPr="00F043BF" w:rsidRDefault="00735580" w:rsidP="00121FB7">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r w:rsidRPr="00F043BF">
        <w:rPr>
          <w:rFonts w:ascii="Arial" w:hAnsi="Arial" w:cs="Arial"/>
          <w:b/>
          <w:bCs/>
          <w:sz w:val="22"/>
          <w:szCs w:val="22"/>
          <w:lang w:val="es-ES_tradnl"/>
        </w:rPr>
        <w:t>/b/</w:t>
      </w:r>
      <w:r w:rsidRPr="00F043BF">
        <w:rPr>
          <w:rFonts w:ascii="Arial" w:hAnsi="Arial" w:cs="Arial"/>
          <w:sz w:val="22"/>
          <w:szCs w:val="22"/>
          <w:lang w:val="es-ES_tradnl"/>
        </w:rPr>
        <w:t xml:space="preserve"> </w:t>
      </w:r>
      <w:r w:rsidRPr="00F043BF">
        <w:rPr>
          <w:rFonts w:ascii="Arial" w:hAnsi="Arial" w:cs="Arial"/>
          <w:b/>
          <w:bCs/>
          <w:sz w:val="22"/>
          <w:szCs w:val="22"/>
          <w:lang w:val="es-ES_tradnl"/>
        </w:rPr>
        <w:t>Obligaciones de la Mandante:</w:t>
      </w:r>
    </w:p>
    <w:p w14:paraId="75B04723" w14:textId="415165F9" w:rsidR="00735580" w:rsidRPr="00F043BF" w:rsidRDefault="00735580" w:rsidP="00121FB7">
      <w:pPr>
        <w:pStyle w:val="Prrafodelista"/>
        <w:tabs>
          <w:tab w:val="left" w:pos="-720"/>
          <w:tab w:val="left" w:pos="0"/>
          <w:tab w:val="left" w:pos="567"/>
          <w:tab w:val="left" w:pos="709"/>
          <w:tab w:val="left" w:pos="2160"/>
          <w:tab w:val="left" w:pos="2880"/>
          <w:tab w:val="left" w:pos="3600"/>
          <w:tab w:val="left" w:pos="4284"/>
          <w:tab w:val="left" w:pos="5610"/>
        </w:tabs>
        <w:spacing w:after="240"/>
        <w:ind w:left="0"/>
        <w:jc w:val="both"/>
        <w:rPr>
          <w:rFonts w:ascii="Arial" w:hAnsi="Arial" w:cs="Arial"/>
          <w:sz w:val="22"/>
          <w:szCs w:val="22"/>
          <w:lang w:val="es-ES_tradnl"/>
        </w:rPr>
      </w:pPr>
    </w:p>
    <w:p w14:paraId="19582DD1" w14:textId="162F5008" w:rsidR="003E290F" w:rsidRPr="00F043BF" w:rsidRDefault="003E290F" w:rsidP="00735580">
      <w:pPr>
        <w:pStyle w:val="Prrafodelista"/>
        <w:numPr>
          <w:ilvl w:val="0"/>
          <w:numId w:val="18"/>
        </w:numPr>
        <w:tabs>
          <w:tab w:val="left" w:pos="-720"/>
          <w:tab w:val="left" w:pos="0"/>
          <w:tab w:val="left" w:pos="567"/>
          <w:tab w:val="left" w:pos="709"/>
          <w:tab w:val="left" w:pos="2160"/>
          <w:tab w:val="left" w:pos="2880"/>
          <w:tab w:val="left" w:pos="3600"/>
          <w:tab w:val="left" w:pos="4284"/>
          <w:tab w:val="left" w:pos="5610"/>
        </w:tabs>
        <w:spacing w:after="240"/>
        <w:ind w:left="567" w:hanging="567"/>
        <w:jc w:val="both"/>
        <w:rPr>
          <w:rFonts w:ascii="Arial" w:hAnsi="Arial" w:cs="Arial"/>
          <w:sz w:val="22"/>
          <w:szCs w:val="22"/>
          <w:lang w:val="es-ES_tradnl"/>
        </w:rPr>
      </w:pPr>
      <w:r w:rsidRPr="00F043BF">
        <w:rPr>
          <w:rFonts w:ascii="Arial" w:hAnsi="Arial" w:cs="Arial"/>
          <w:sz w:val="22"/>
          <w:szCs w:val="22"/>
          <w:lang w:val="es-ES_tradnl"/>
        </w:rPr>
        <w:t>Proporcionar acceso a</w:t>
      </w:r>
      <w:r w:rsidR="00B40018">
        <w:rPr>
          <w:rFonts w:ascii="Arial" w:hAnsi="Arial" w:cs="Arial"/>
          <w:sz w:val="22"/>
          <w:szCs w:val="22"/>
          <w:lang w:val="es-ES_tradnl"/>
        </w:rPr>
        <w:t xml:space="preserve"> las Instalaciones</w:t>
      </w:r>
      <w:r w:rsidR="00020ADC">
        <w:rPr>
          <w:rFonts w:ascii="Arial" w:hAnsi="Arial" w:cs="Arial"/>
          <w:sz w:val="22"/>
          <w:szCs w:val="22"/>
          <w:lang w:val="es-ES_tradnl"/>
        </w:rPr>
        <w:t xml:space="preserve"> físicas </w:t>
      </w:r>
      <w:r w:rsidRPr="00F043BF">
        <w:rPr>
          <w:rFonts w:ascii="Arial" w:hAnsi="Arial" w:cs="Arial"/>
          <w:sz w:val="22"/>
          <w:szCs w:val="22"/>
          <w:lang w:val="es-ES_tradnl"/>
        </w:rPr>
        <w:t>a la ESCO</w:t>
      </w:r>
      <w:r w:rsidR="00020ADC">
        <w:rPr>
          <w:rFonts w:ascii="Arial" w:hAnsi="Arial" w:cs="Arial"/>
          <w:sz w:val="22"/>
          <w:szCs w:val="22"/>
          <w:lang w:val="es-ES_tradnl"/>
        </w:rPr>
        <w:t xml:space="preserve"> </w:t>
      </w:r>
      <w:r w:rsidRPr="00F043BF">
        <w:rPr>
          <w:rFonts w:ascii="Arial" w:hAnsi="Arial" w:cs="Arial"/>
          <w:sz w:val="22"/>
          <w:szCs w:val="22"/>
          <w:lang w:val="es-ES_tradnl"/>
        </w:rPr>
        <w:t>durante toda la vigencia del Contrato, con el fin que ésta pueda operar las Obras para la provisión de los Servicios.</w:t>
      </w:r>
    </w:p>
    <w:p w14:paraId="097BCAE6" w14:textId="77777777" w:rsidR="003E290F" w:rsidRPr="00F043BF" w:rsidRDefault="003E290F" w:rsidP="00026C45">
      <w:pPr>
        <w:pStyle w:val="Prrafodelista"/>
        <w:tabs>
          <w:tab w:val="left" w:pos="-720"/>
          <w:tab w:val="left" w:pos="0"/>
          <w:tab w:val="left" w:pos="567"/>
          <w:tab w:val="left" w:pos="709"/>
          <w:tab w:val="left" w:pos="2160"/>
          <w:tab w:val="left" w:pos="2880"/>
          <w:tab w:val="left" w:pos="3600"/>
          <w:tab w:val="left" w:pos="4284"/>
          <w:tab w:val="left" w:pos="5610"/>
        </w:tabs>
        <w:spacing w:after="240"/>
        <w:ind w:left="567"/>
        <w:jc w:val="both"/>
        <w:rPr>
          <w:rFonts w:ascii="Arial" w:hAnsi="Arial" w:cs="Arial"/>
          <w:sz w:val="22"/>
          <w:szCs w:val="22"/>
          <w:lang w:val="es-ES_tradnl"/>
        </w:rPr>
      </w:pPr>
    </w:p>
    <w:p w14:paraId="2AAD681B" w14:textId="32310355" w:rsidR="003E290F" w:rsidRPr="00F043BF" w:rsidRDefault="00735580">
      <w:pPr>
        <w:pStyle w:val="Prrafodelista"/>
        <w:tabs>
          <w:tab w:val="left" w:pos="-720"/>
          <w:tab w:val="left" w:pos="0"/>
          <w:tab w:val="left" w:pos="567"/>
          <w:tab w:val="left" w:pos="709"/>
          <w:tab w:val="left" w:pos="2160"/>
          <w:tab w:val="left" w:pos="2880"/>
          <w:tab w:val="left" w:pos="3600"/>
          <w:tab w:val="left" w:pos="4284"/>
          <w:tab w:val="left" w:pos="5610"/>
        </w:tabs>
        <w:spacing w:after="240"/>
        <w:ind w:left="567"/>
        <w:jc w:val="both"/>
        <w:rPr>
          <w:rFonts w:ascii="Arial" w:hAnsi="Arial" w:cs="Arial"/>
          <w:sz w:val="22"/>
          <w:szCs w:val="22"/>
          <w:lang w:val="es-ES_tradnl"/>
        </w:rPr>
      </w:pPr>
      <w:r w:rsidRPr="00F043BF">
        <w:rPr>
          <w:rFonts w:ascii="Arial" w:hAnsi="Arial" w:cs="Arial"/>
          <w:sz w:val="22"/>
          <w:szCs w:val="22"/>
          <w:lang w:val="es-ES_tradnl"/>
        </w:rPr>
        <w:t>Comprar las cantidades</w:t>
      </w:r>
      <w:r w:rsidR="003E290F" w:rsidRPr="00F043BF">
        <w:rPr>
          <w:rFonts w:ascii="Arial" w:hAnsi="Arial" w:cs="Arial"/>
          <w:sz w:val="22"/>
          <w:szCs w:val="22"/>
          <w:lang w:val="es-ES_tradnl"/>
        </w:rPr>
        <w:t xml:space="preserve"> mínimas</w:t>
      </w:r>
      <w:r w:rsidRPr="00F043BF">
        <w:rPr>
          <w:rFonts w:ascii="Arial" w:hAnsi="Arial" w:cs="Arial"/>
          <w:sz w:val="22"/>
          <w:szCs w:val="22"/>
          <w:lang w:val="es-ES_tradnl"/>
        </w:rPr>
        <w:t xml:space="preserve"> de energía a la ESCO, </w:t>
      </w:r>
      <w:r w:rsidR="008C2522">
        <w:rPr>
          <w:rFonts w:ascii="Arial" w:hAnsi="Arial" w:cs="Arial"/>
          <w:sz w:val="22"/>
          <w:szCs w:val="22"/>
          <w:lang w:val="es-ES_tradnl"/>
        </w:rPr>
        <w:t xml:space="preserve">de la manera en que se estipula en la </w:t>
      </w:r>
      <w:r w:rsidR="00401FC1">
        <w:rPr>
          <w:rFonts w:ascii="Arial" w:hAnsi="Arial" w:cs="Arial"/>
          <w:sz w:val="22"/>
          <w:szCs w:val="22"/>
          <w:lang w:val="es-ES_tradnl"/>
        </w:rPr>
        <w:t>C</w:t>
      </w:r>
      <w:r w:rsidR="008C2522">
        <w:rPr>
          <w:rFonts w:ascii="Arial" w:hAnsi="Arial" w:cs="Arial"/>
          <w:sz w:val="22"/>
          <w:szCs w:val="22"/>
          <w:lang w:val="es-ES_tradnl"/>
        </w:rPr>
        <w:t xml:space="preserve">láusula </w:t>
      </w:r>
      <w:r w:rsidR="00401FC1">
        <w:rPr>
          <w:rFonts w:ascii="Arial" w:hAnsi="Arial" w:cs="Arial"/>
          <w:sz w:val="22"/>
          <w:szCs w:val="22"/>
          <w:lang w:val="es-ES_tradnl"/>
        </w:rPr>
        <w:t>Q</w:t>
      </w:r>
      <w:r w:rsidR="008C2522">
        <w:rPr>
          <w:rFonts w:ascii="Arial" w:hAnsi="Arial" w:cs="Arial"/>
          <w:sz w:val="22"/>
          <w:szCs w:val="22"/>
          <w:lang w:val="es-ES_tradnl"/>
        </w:rPr>
        <w:t>uinta.</w:t>
      </w:r>
    </w:p>
    <w:p w14:paraId="3D823C69" w14:textId="730D9C26" w:rsidR="00DB26DC" w:rsidRPr="00F043BF" w:rsidRDefault="00DB26DC" w:rsidP="00E60FCC">
      <w:pPr>
        <w:tabs>
          <w:tab w:val="left" w:pos="0"/>
        </w:tabs>
        <w:jc w:val="both"/>
        <w:rPr>
          <w:rFonts w:ascii="Arial" w:hAnsi="Arial" w:cs="Arial"/>
          <w:sz w:val="22"/>
          <w:szCs w:val="22"/>
          <w:lang w:val="es-ES_tradnl"/>
        </w:rPr>
      </w:pPr>
    </w:p>
    <w:p w14:paraId="5F29FD5B" w14:textId="63780932" w:rsidR="00DB26DC" w:rsidRPr="00F043BF" w:rsidRDefault="00BA0A7D" w:rsidP="00E60FCC">
      <w:pPr>
        <w:tabs>
          <w:tab w:val="left" w:pos="0"/>
        </w:tabs>
        <w:jc w:val="both"/>
        <w:rPr>
          <w:rFonts w:ascii="Arial" w:hAnsi="Arial" w:cs="Arial"/>
          <w:sz w:val="22"/>
          <w:szCs w:val="22"/>
          <w:lang w:val="es-ES_tradnl"/>
        </w:rPr>
      </w:pPr>
      <w:r w:rsidRPr="00F043BF">
        <w:rPr>
          <w:rFonts w:ascii="Arial" w:hAnsi="Arial" w:cs="Arial"/>
          <w:sz w:val="22"/>
          <w:szCs w:val="22"/>
          <w:lang w:val="es-ES_tradnl"/>
        </w:rPr>
        <w:t>En caso que la Mandante no requiera para su actividad las cantidades de energía que se ha obligado a comprar a la ESCO por cualquier motivo, est</w:t>
      </w:r>
      <w:r w:rsidR="006C77B2" w:rsidRPr="00F043BF">
        <w:rPr>
          <w:rFonts w:ascii="Arial" w:hAnsi="Arial" w:cs="Arial"/>
          <w:sz w:val="22"/>
          <w:szCs w:val="22"/>
          <w:lang w:val="es-ES_tradnl"/>
        </w:rPr>
        <w:t>ará</w:t>
      </w:r>
      <w:r w:rsidRPr="00F043BF">
        <w:rPr>
          <w:rFonts w:ascii="Arial" w:hAnsi="Arial" w:cs="Arial"/>
          <w:sz w:val="22"/>
          <w:szCs w:val="22"/>
          <w:lang w:val="es-ES_tradnl"/>
        </w:rPr>
        <w:t xml:space="preserve"> obligada de todas formas a pagar a la ESCO</w:t>
      </w:r>
      <w:r w:rsidR="00583411">
        <w:rPr>
          <w:rFonts w:ascii="Arial" w:hAnsi="Arial" w:cs="Arial"/>
          <w:sz w:val="22"/>
          <w:szCs w:val="22"/>
          <w:lang w:val="es-ES_tradnl"/>
        </w:rPr>
        <w:t xml:space="preserve"> por la</w:t>
      </w:r>
      <w:r w:rsidRPr="00F043BF">
        <w:rPr>
          <w:rFonts w:ascii="Arial" w:hAnsi="Arial" w:cs="Arial"/>
          <w:sz w:val="22"/>
          <w:szCs w:val="22"/>
          <w:lang w:val="es-ES_tradnl"/>
        </w:rPr>
        <w:t xml:space="preserve"> totalidad de la </w:t>
      </w:r>
      <w:r w:rsidR="00583411">
        <w:rPr>
          <w:rFonts w:ascii="Arial" w:hAnsi="Arial" w:cs="Arial"/>
          <w:sz w:val="22"/>
          <w:szCs w:val="22"/>
          <w:lang w:val="es-ES_tradnl"/>
        </w:rPr>
        <w:t>misma,</w:t>
      </w:r>
      <w:r w:rsidR="00583411" w:rsidRPr="00F043BF">
        <w:rPr>
          <w:rFonts w:ascii="Arial" w:hAnsi="Arial" w:cs="Arial"/>
          <w:sz w:val="22"/>
          <w:szCs w:val="22"/>
          <w:lang w:val="es-ES_tradnl"/>
        </w:rPr>
        <w:t xml:space="preserve"> </w:t>
      </w:r>
      <w:r w:rsidRPr="00F043BF">
        <w:rPr>
          <w:rFonts w:ascii="Arial" w:hAnsi="Arial" w:cs="Arial"/>
          <w:sz w:val="22"/>
          <w:szCs w:val="22"/>
          <w:lang w:val="es-ES_tradnl"/>
        </w:rPr>
        <w:t>salvo que las Partes acuerden algo distinto.</w:t>
      </w:r>
    </w:p>
    <w:p w14:paraId="5911A4AE" w14:textId="77777777" w:rsidR="00BA0A7D" w:rsidRPr="00F043BF" w:rsidRDefault="00BA0A7D" w:rsidP="00E60FCC">
      <w:pPr>
        <w:tabs>
          <w:tab w:val="left" w:pos="0"/>
        </w:tabs>
        <w:jc w:val="both"/>
        <w:rPr>
          <w:rFonts w:ascii="Arial" w:hAnsi="Arial" w:cs="Arial"/>
          <w:sz w:val="22"/>
          <w:szCs w:val="22"/>
          <w:lang w:val="es-ES_tradnl"/>
        </w:rPr>
      </w:pPr>
    </w:p>
    <w:p w14:paraId="0B0E37E2" w14:textId="1D59A9D3" w:rsidR="00F043BF" w:rsidRDefault="00F043BF" w:rsidP="00E60FCC">
      <w:pPr>
        <w:pStyle w:val="Listaconletrasa"/>
        <w:spacing w:line="240" w:lineRule="auto"/>
        <w:rPr>
          <w:rFonts w:ascii="Arial" w:hAnsi="Arial" w:cs="Arial"/>
          <w:bCs/>
          <w:u w:val="single"/>
          <w:lang w:val="es-ES_tradnl"/>
        </w:rPr>
      </w:pPr>
    </w:p>
    <w:p w14:paraId="13D4C43E" w14:textId="64794807" w:rsidR="00401FC1" w:rsidRDefault="00401FC1" w:rsidP="00E60FCC">
      <w:pPr>
        <w:pStyle w:val="Listaconletrasa"/>
        <w:spacing w:line="240" w:lineRule="auto"/>
        <w:rPr>
          <w:rFonts w:ascii="Arial" w:hAnsi="Arial" w:cs="Arial"/>
          <w:bCs/>
          <w:u w:val="single"/>
          <w:lang w:val="es-ES_tradnl"/>
        </w:rPr>
      </w:pPr>
    </w:p>
    <w:p w14:paraId="1BCD15A7" w14:textId="25C46ABB" w:rsidR="00401FC1" w:rsidRDefault="00401FC1" w:rsidP="00E60FCC">
      <w:pPr>
        <w:pStyle w:val="Listaconletrasa"/>
        <w:spacing w:line="240" w:lineRule="auto"/>
        <w:rPr>
          <w:rFonts w:ascii="Arial" w:hAnsi="Arial" w:cs="Arial"/>
          <w:bCs/>
          <w:u w:val="single"/>
          <w:lang w:val="es-ES_tradnl"/>
        </w:rPr>
      </w:pPr>
    </w:p>
    <w:p w14:paraId="7B3F5136" w14:textId="77777777" w:rsidR="00401FC1" w:rsidRDefault="00401FC1" w:rsidP="00E60FCC">
      <w:pPr>
        <w:pStyle w:val="Listaconletrasa"/>
        <w:spacing w:line="240" w:lineRule="auto"/>
        <w:rPr>
          <w:rFonts w:ascii="Arial" w:hAnsi="Arial" w:cs="Arial"/>
          <w:bCs/>
          <w:u w:val="single"/>
          <w:lang w:val="es-ES_tradnl"/>
        </w:rPr>
      </w:pPr>
    </w:p>
    <w:p w14:paraId="5CF25693" w14:textId="55270021" w:rsidR="0009078C" w:rsidRPr="00F043BF" w:rsidRDefault="00395E1A" w:rsidP="00E60FCC">
      <w:pPr>
        <w:pStyle w:val="Listaconletrasa"/>
        <w:spacing w:line="240" w:lineRule="auto"/>
        <w:rPr>
          <w:rFonts w:ascii="Arial" w:hAnsi="Arial" w:cs="Arial"/>
          <w:u w:val="single"/>
          <w:lang w:val="es-ES_tradnl"/>
        </w:rPr>
      </w:pPr>
      <w:r w:rsidRPr="00F043BF">
        <w:rPr>
          <w:rFonts w:ascii="Arial" w:hAnsi="Arial" w:cs="Arial"/>
          <w:bCs/>
          <w:u w:val="single"/>
          <w:lang w:val="es-ES_tradnl"/>
        </w:rPr>
        <w:t>CLÁUSULA</w:t>
      </w:r>
      <w:r w:rsidR="00020ADC">
        <w:rPr>
          <w:rFonts w:ascii="Arial" w:hAnsi="Arial" w:cs="Arial"/>
          <w:bCs/>
          <w:u w:val="single"/>
          <w:lang w:val="es-ES_tradnl"/>
        </w:rPr>
        <w:t xml:space="preserve"> OCTAVA</w:t>
      </w:r>
      <w:r w:rsidRPr="00F043BF">
        <w:rPr>
          <w:rFonts w:ascii="Arial" w:hAnsi="Arial" w:cs="Arial"/>
          <w:u w:val="single"/>
          <w:lang w:val="es-ES_tradnl"/>
        </w:rPr>
        <w:t xml:space="preserve">: </w:t>
      </w:r>
      <w:r w:rsidR="00020ADC" w:rsidRPr="00F043BF">
        <w:rPr>
          <w:rFonts w:ascii="Arial" w:hAnsi="Arial" w:cs="Arial"/>
          <w:u w:val="single"/>
          <w:lang w:val="es-ES_tradnl"/>
        </w:rPr>
        <w:t>PROPIEDAD DE LOS EQUIPOS.</w:t>
      </w:r>
      <w:r w:rsidR="0009078C" w:rsidRPr="00F043BF">
        <w:rPr>
          <w:rFonts w:ascii="Arial" w:hAnsi="Arial" w:cs="Arial"/>
          <w:u w:val="single"/>
          <w:lang w:val="es-ES_tradnl"/>
        </w:rPr>
        <w:t xml:space="preserve"> </w:t>
      </w:r>
    </w:p>
    <w:p w14:paraId="2A591C1B" w14:textId="77777777" w:rsidR="00E60FCC" w:rsidRPr="00F043BF" w:rsidRDefault="00E60FCC" w:rsidP="00395E1A">
      <w:pPr>
        <w:pStyle w:val="Listaconletrasa"/>
        <w:spacing w:line="240" w:lineRule="auto"/>
        <w:rPr>
          <w:rFonts w:ascii="Arial" w:hAnsi="Arial" w:cs="Arial"/>
          <w:lang w:val="es-ES_tradnl"/>
        </w:rPr>
      </w:pPr>
    </w:p>
    <w:p w14:paraId="3798006A" w14:textId="6E84A693" w:rsidR="00E60FCC" w:rsidRPr="00F043BF" w:rsidRDefault="00395E1A" w:rsidP="00F043BF">
      <w:pPr>
        <w:pStyle w:val="Listaconletrasa"/>
        <w:spacing w:line="240" w:lineRule="auto"/>
        <w:rPr>
          <w:rFonts w:ascii="Arial" w:hAnsi="Arial" w:cs="Arial"/>
          <w:b w:val="0"/>
          <w:lang w:val="es-ES_tradnl"/>
        </w:rPr>
      </w:pPr>
      <w:r w:rsidRPr="00020ADC">
        <w:rPr>
          <w:rFonts w:ascii="Arial" w:hAnsi="Arial" w:cs="Arial"/>
          <w:bCs/>
          <w:lang w:val="es-ES_tradnl"/>
        </w:rPr>
        <w:t>/</w:t>
      </w:r>
      <w:r w:rsidR="00020ADC" w:rsidRPr="00020ADC">
        <w:rPr>
          <w:rFonts w:ascii="Arial" w:hAnsi="Arial" w:cs="Arial"/>
          <w:bCs/>
          <w:lang w:val="es-ES_tradnl"/>
        </w:rPr>
        <w:t>a</w:t>
      </w:r>
      <w:r w:rsidRPr="00020ADC">
        <w:rPr>
          <w:rFonts w:ascii="Arial" w:hAnsi="Arial" w:cs="Arial"/>
          <w:bCs/>
          <w:lang w:val="es-ES_tradnl"/>
        </w:rPr>
        <w:t>/</w:t>
      </w:r>
      <w:r w:rsidRPr="00F043BF">
        <w:rPr>
          <w:rFonts w:ascii="Arial" w:hAnsi="Arial" w:cs="Arial"/>
          <w:b w:val="0"/>
          <w:lang w:val="es-ES_tradnl"/>
        </w:rPr>
        <w:t xml:space="preserve"> </w:t>
      </w:r>
      <w:r w:rsidR="00E60FCC" w:rsidRPr="00F043BF">
        <w:rPr>
          <w:rFonts w:ascii="Arial" w:hAnsi="Arial" w:cs="Arial"/>
          <w:b w:val="0"/>
          <w:lang w:val="es-ES_tradnl"/>
        </w:rPr>
        <w:t xml:space="preserve">Durante la vigencia del Contrato, los equipos utilizados por la ESCO serán de propiedad exclusiva de la ESCO. Por tanto, durante la vigencia del Contrato la </w:t>
      </w:r>
      <w:r w:rsidR="00BB3EBD" w:rsidRPr="00F043BF">
        <w:rPr>
          <w:rFonts w:ascii="Arial" w:hAnsi="Arial" w:cs="Arial"/>
          <w:b w:val="0"/>
          <w:lang w:val="es-ES_tradnl"/>
        </w:rPr>
        <w:t>Mandante</w:t>
      </w:r>
      <w:r w:rsidR="00E60FCC" w:rsidRPr="00F043BF">
        <w:rPr>
          <w:rFonts w:ascii="Arial" w:hAnsi="Arial" w:cs="Arial"/>
          <w:b w:val="0"/>
          <w:lang w:val="es-ES_tradnl"/>
        </w:rPr>
        <w:t xml:space="preserve"> no podrá intervenirlos, alterarlos, modificarlos, trasladarlos, gravarlos o enajenarlos de ninguna forma, sin autorización previa y por escrito de la ESCO.</w:t>
      </w:r>
    </w:p>
    <w:p w14:paraId="5D54BCB8" w14:textId="77777777" w:rsidR="00E60FCC" w:rsidRPr="00F043BF" w:rsidRDefault="00E60FCC" w:rsidP="00395E1A">
      <w:pPr>
        <w:pStyle w:val="Listaconletrasa"/>
        <w:spacing w:line="240" w:lineRule="auto"/>
        <w:rPr>
          <w:rFonts w:ascii="Arial" w:hAnsi="Arial" w:cs="Arial"/>
          <w:b w:val="0"/>
          <w:lang w:val="es-ES_tradnl"/>
        </w:rPr>
      </w:pPr>
    </w:p>
    <w:p w14:paraId="140C97C5" w14:textId="71F73994" w:rsidR="00653A3A" w:rsidRPr="00F043BF" w:rsidRDefault="00395E1A" w:rsidP="00F043BF">
      <w:pPr>
        <w:pStyle w:val="Listaconletrasa"/>
        <w:tabs>
          <w:tab w:val="left" w:pos="567"/>
        </w:tabs>
        <w:spacing w:line="240" w:lineRule="auto"/>
        <w:rPr>
          <w:rFonts w:ascii="Arial" w:hAnsi="Arial" w:cs="Arial"/>
          <w:b w:val="0"/>
          <w:lang w:val="es-ES_tradnl"/>
        </w:rPr>
      </w:pPr>
      <w:r w:rsidRPr="00020ADC">
        <w:rPr>
          <w:rFonts w:ascii="Arial" w:hAnsi="Arial" w:cs="Arial"/>
          <w:bCs/>
          <w:lang w:val="es-ES_tradnl"/>
        </w:rPr>
        <w:t>/</w:t>
      </w:r>
      <w:r w:rsidR="00020ADC" w:rsidRPr="00020ADC">
        <w:rPr>
          <w:rFonts w:ascii="Arial" w:hAnsi="Arial" w:cs="Arial"/>
          <w:bCs/>
          <w:lang w:val="es-ES_tradnl"/>
        </w:rPr>
        <w:t>b</w:t>
      </w:r>
      <w:r w:rsidRPr="00020ADC">
        <w:rPr>
          <w:rFonts w:ascii="Arial" w:hAnsi="Arial" w:cs="Arial"/>
          <w:bCs/>
          <w:lang w:val="es-ES_tradnl"/>
        </w:rPr>
        <w:t>/</w:t>
      </w:r>
      <w:r w:rsidRPr="00F043BF">
        <w:rPr>
          <w:rFonts w:ascii="Arial" w:hAnsi="Arial" w:cs="Arial"/>
          <w:b w:val="0"/>
          <w:lang w:val="es-ES_tradnl"/>
        </w:rPr>
        <w:tab/>
      </w:r>
      <w:r w:rsidR="00E60FCC" w:rsidRPr="00F043BF">
        <w:rPr>
          <w:rFonts w:ascii="Arial" w:hAnsi="Arial" w:cs="Arial"/>
          <w:b w:val="0"/>
          <w:lang w:val="es-ES_tradnl"/>
        </w:rPr>
        <w:t>Durante la vigencia del Contrato, la ESCO podrá otorgar una prenda sin desplazamiento sobre los equipos para garantizar el pago del financiamiento que la ESCO haya obtenido para efectos de implementar los Servicios de este Contrato.</w:t>
      </w:r>
    </w:p>
    <w:p w14:paraId="6E83A7AE" w14:textId="77777777" w:rsidR="00653A3A" w:rsidRPr="00F043BF" w:rsidRDefault="00653A3A" w:rsidP="00395E1A">
      <w:pPr>
        <w:pStyle w:val="Listaconletrasa"/>
        <w:tabs>
          <w:tab w:val="left" w:pos="567"/>
        </w:tabs>
        <w:spacing w:line="240" w:lineRule="auto"/>
        <w:rPr>
          <w:rFonts w:ascii="Arial" w:hAnsi="Arial" w:cs="Arial"/>
          <w:b w:val="0"/>
          <w:lang w:val="es-ES_tradnl"/>
        </w:rPr>
      </w:pPr>
    </w:p>
    <w:p w14:paraId="16D8D35C" w14:textId="3468DD6D" w:rsidR="00E60FCC" w:rsidRPr="00F043BF" w:rsidRDefault="00653A3A" w:rsidP="00395E1A">
      <w:pPr>
        <w:pStyle w:val="Listaconletrasa"/>
        <w:tabs>
          <w:tab w:val="left" w:pos="567"/>
        </w:tabs>
        <w:spacing w:line="240" w:lineRule="auto"/>
        <w:rPr>
          <w:rFonts w:ascii="Arial" w:hAnsi="Arial" w:cs="Arial"/>
          <w:b w:val="0"/>
          <w:lang w:val="es-ES_tradnl"/>
        </w:rPr>
      </w:pPr>
      <w:r w:rsidRPr="00020ADC">
        <w:rPr>
          <w:rFonts w:ascii="Arial" w:hAnsi="Arial" w:cs="Arial"/>
          <w:bCs/>
          <w:lang w:val="es-ES_tradnl"/>
        </w:rPr>
        <w:t>/</w:t>
      </w:r>
      <w:r w:rsidR="00020ADC" w:rsidRPr="00020ADC">
        <w:rPr>
          <w:rFonts w:ascii="Arial" w:hAnsi="Arial" w:cs="Arial"/>
          <w:bCs/>
          <w:lang w:val="es-ES_tradnl"/>
        </w:rPr>
        <w:t>c</w:t>
      </w:r>
      <w:r w:rsidRPr="00020ADC">
        <w:rPr>
          <w:rFonts w:ascii="Arial" w:hAnsi="Arial" w:cs="Arial"/>
          <w:bCs/>
          <w:lang w:val="es-ES_tradnl"/>
        </w:rPr>
        <w:t>/</w:t>
      </w:r>
      <w:r w:rsidRPr="00F043BF">
        <w:rPr>
          <w:rFonts w:ascii="Arial" w:hAnsi="Arial" w:cs="Arial"/>
          <w:b w:val="0"/>
          <w:lang w:val="es-ES_tradnl"/>
        </w:rPr>
        <w:t xml:space="preserve"> Al término del Contrato, la ESCO estará facultada para retirar del Sitio los equipos que haya instalado y que sean de su propiedad, sin causar detrimento a las dependencias de la Mandante, para lo cual la Mandante facilitará el acceso de la ESCO al Sitio dentro de un plazo razonable de tiempo.</w:t>
      </w:r>
      <w:r w:rsidR="00E60FCC" w:rsidRPr="00F043BF">
        <w:rPr>
          <w:rFonts w:ascii="Arial" w:hAnsi="Arial" w:cs="Arial"/>
          <w:b w:val="0"/>
          <w:lang w:val="es-ES_tradnl"/>
        </w:rPr>
        <w:t xml:space="preserve"> </w:t>
      </w:r>
    </w:p>
    <w:p w14:paraId="3165ED7C" w14:textId="772BAE12" w:rsidR="00395E1A" w:rsidRPr="00F043BF" w:rsidRDefault="00395E1A" w:rsidP="00395E1A">
      <w:pPr>
        <w:pStyle w:val="Listaconletrasa"/>
        <w:tabs>
          <w:tab w:val="left" w:pos="567"/>
        </w:tabs>
        <w:spacing w:line="240" w:lineRule="auto"/>
        <w:rPr>
          <w:rFonts w:ascii="Arial" w:hAnsi="Arial" w:cs="Arial"/>
          <w:b w:val="0"/>
          <w:lang w:val="es-ES_tradnl"/>
        </w:rPr>
      </w:pPr>
    </w:p>
    <w:p w14:paraId="24AD7FBE" w14:textId="44A4EA46" w:rsidR="00395E1A" w:rsidRPr="00F043BF" w:rsidRDefault="00395E1A" w:rsidP="00395E1A">
      <w:pPr>
        <w:pStyle w:val="Listaconletrasa"/>
        <w:tabs>
          <w:tab w:val="left" w:pos="567"/>
        </w:tabs>
        <w:spacing w:line="240" w:lineRule="auto"/>
        <w:rPr>
          <w:rFonts w:ascii="Arial" w:hAnsi="Arial" w:cs="Arial"/>
          <w:b w:val="0"/>
        </w:rPr>
      </w:pPr>
      <w:r w:rsidRPr="00B651D0">
        <w:rPr>
          <w:rFonts w:ascii="Arial" w:hAnsi="Arial" w:cs="Arial"/>
          <w:bCs/>
        </w:rPr>
        <w:t>/</w:t>
      </w:r>
      <w:r w:rsidR="00653A3A" w:rsidRPr="00B651D0">
        <w:rPr>
          <w:rFonts w:ascii="Arial" w:hAnsi="Arial" w:cs="Arial"/>
          <w:bCs/>
        </w:rPr>
        <w:t>e</w:t>
      </w:r>
      <w:r w:rsidRPr="00B651D0">
        <w:rPr>
          <w:rFonts w:ascii="Arial" w:hAnsi="Arial" w:cs="Arial"/>
          <w:bCs/>
        </w:rPr>
        <w:t>/</w:t>
      </w:r>
      <w:r w:rsidRPr="00F043BF">
        <w:rPr>
          <w:rFonts w:ascii="Arial" w:hAnsi="Arial" w:cs="Arial"/>
          <w:b w:val="0"/>
        </w:rPr>
        <w:t xml:space="preserve"> </w:t>
      </w:r>
      <w:r w:rsidR="00653A3A" w:rsidRPr="00F043BF">
        <w:rPr>
          <w:rFonts w:ascii="Arial" w:hAnsi="Arial" w:cs="Arial"/>
          <w:b w:val="0"/>
        </w:rPr>
        <w:t>No obstante lo indicado en los literales anteriores</w:t>
      </w:r>
      <w:r w:rsidR="00AA7AF5" w:rsidRPr="00F043BF">
        <w:rPr>
          <w:rFonts w:ascii="Arial" w:hAnsi="Arial" w:cs="Arial"/>
          <w:b w:val="0"/>
        </w:rPr>
        <w:t>,</w:t>
      </w:r>
      <w:r w:rsidR="00653A3A" w:rsidRPr="00F043BF">
        <w:rPr>
          <w:rFonts w:ascii="Arial" w:hAnsi="Arial" w:cs="Arial"/>
          <w:b w:val="0"/>
        </w:rPr>
        <w:t xml:space="preserve"> t</w:t>
      </w:r>
      <w:r w:rsidRPr="00F043BF">
        <w:rPr>
          <w:rFonts w:ascii="Arial" w:hAnsi="Arial" w:cs="Arial"/>
          <w:b w:val="0"/>
        </w:rPr>
        <w:t>erminada la vigencia del Contrato, la Mandante tendrá la [opción / obligación] de comprar a la ESCO los equipos</w:t>
      </w:r>
      <w:r w:rsidR="009E79FD" w:rsidRPr="00F043BF">
        <w:rPr>
          <w:rFonts w:ascii="Arial" w:hAnsi="Arial" w:cs="Arial"/>
          <w:b w:val="0"/>
        </w:rPr>
        <w:t xml:space="preserve"> incluidos en las Obras</w:t>
      </w:r>
      <w:r w:rsidRPr="00F043BF">
        <w:rPr>
          <w:rFonts w:ascii="Arial" w:hAnsi="Arial" w:cs="Arial"/>
          <w:b w:val="0"/>
        </w:rPr>
        <w:t xml:space="preserve"> en un precio que se determinará conforme a lo siguiente: </w:t>
      </w:r>
    </w:p>
    <w:p w14:paraId="36454F35" w14:textId="77777777" w:rsidR="00395E1A" w:rsidRPr="00F043BF" w:rsidRDefault="00395E1A" w:rsidP="00395E1A">
      <w:pPr>
        <w:pStyle w:val="Listaconletrasa"/>
        <w:tabs>
          <w:tab w:val="left" w:pos="567"/>
        </w:tabs>
        <w:spacing w:line="240" w:lineRule="auto"/>
        <w:rPr>
          <w:rFonts w:ascii="Arial" w:hAnsi="Arial" w:cs="Arial"/>
          <w:b w:val="0"/>
        </w:rPr>
      </w:pPr>
    </w:p>
    <w:p w14:paraId="6A7A7989" w14:textId="5C42834C" w:rsidR="00395E1A" w:rsidRPr="00F043BF" w:rsidRDefault="00395E1A" w:rsidP="00395E1A">
      <w:pPr>
        <w:pStyle w:val="Listaconletrasa"/>
        <w:tabs>
          <w:tab w:val="left" w:pos="567"/>
        </w:tabs>
        <w:spacing w:line="240" w:lineRule="auto"/>
        <w:rPr>
          <w:rFonts w:ascii="Arial" w:hAnsi="Arial" w:cs="Arial"/>
          <w:b w:val="0"/>
        </w:rPr>
      </w:pPr>
      <w:r w:rsidRPr="00B651D0">
        <w:rPr>
          <w:rFonts w:ascii="Arial" w:hAnsi="Arial" w:cs="Arial"/>
          <w:b w:val="0"/>
          <w:highlight w:val="yellow"/>
        </w:rPr>
        <w:t>[COMPLETAR]</w:t>
      </w:r>
      <w:r w:rsidR="00AA7AF5" w:rsidRPr="00B651D0">
        <w:rPr>
          <w:rStyle w:val="Refdenotaalpie"/>
          <w:rFonts w:ascii="Arial" w:hAnsi="Arial" w:cs="Arial"/>
          <w:b w:val="0"/>
          <w:highlight w:val="yellow"/>
        </w:rPr>
        <w:footnoteReference w:id="10"/>
      </w:r>
    </w:p>
    <w:p w14:paraId="022326A1" w14:textId="77777777" w:rsidR="00395E1A" w:rsidRPr="00F043BF" w:rsidRDefault="00395E1A" w:rsidP="00395E1A">
      <w:pPr>
        <w:pStyle w:val="Listaconletrasa"/>
        <w:tabs>
          <w:tab w:val="left" w:pos="567"/>
        </w:tabs>
        <w:spacing w:line="240" w:lineRule="auto"/>
        <w:rPr>
          <w:rFonts w:ascii="Arial" w:hAnsi="Arial" w:cs="Arial"/>
          <w:b w:val="0"/>
        </w:rPr>
      </w:pPr>
    </w:p>
    <w:p w14:paraId="0180BA7E" w14:textId="46DD8BF5" w:rsidR="00F043BF" w:rsidRDefault="00F65331" w:rsidP="00F043BF">
      <w:pPr>
        <w:pStyle w:val="Listaconletrasa"/>
        <w:tabs>
          <w:tab w:val="left" w:pos="567"/>
        </w:tabs>
        <w:spacing w:line="240" w:lineRule="auto"/>
        <w:rPr>
          <w:rFonts w:ascii="Arial" w:hAnsi="Arial" w:cs="Arial"/>
          <w:b w:val="0"/>
        </w:rPr>
      </w:pPr>
      <w:r>
        <w:rPr>
          <w:rFonts w:ascii="Arial" w:hAnsi="Arial" w:cs="Arial"/>
          <w:bCs/>
        </w:rPr>
        <w:t xml:space="preserve">/f/ </w:t>
      </w:r>
      <w:r w:rsidR="00395E1A" w:rsidRPr="00F043BF">
        <w:rPr>
          <w:rFonts w:ascii="Arial" w:hAnsi="Arial" w:cs="Arial"/>
          <w:b w:val="0"/>
        </w:rPr>
        <w:t xml:space="preserve">Al momento de traspasarse el dominio de los equipos a la Mandante, la ESCO deberá ceder a la </w:t>
      </w:r>
      <w:r w:rsidR="00395E1A" w:rsidRPr="00F043BF">
        <w:rPr>
          <w:rFonts w:ascii="Arial" w:hAnsi="Arial" w:cs="Arial"/>
          <w:b w:val="0"/>
          <w:lang w:val="es-ES_tradnl"/>
        </w:rPr>
        <w:t>Mandante</w:t>
      </w:r>
      <w:r w:rsidR="00395E1A" w:rsidRPr="00F043BF">
        <w:rPr>
          <w:rFonts w:ascii="Arial" w:hAnsi="Arial" w:cs="Arial"/>
          <w:b w:val="0"/>
        </w:rPr>
        <w:t xml:space="preserve"> todo tipo de garantías que los fabricantes de los equipos utilizados en las Obras otorguen a la ESCO</w:t>
      </w:r>
      <w:r>
        <w:rPr>
          <w:rFonts w:ascii="Arial" w:hAnsi="Arial" w:cs="Arial"/>
          <w:b w:val="0"/>
        </w:rPr>
        <w:t xml:space="preserve">, </w:t>
      </w:r>
      <w:r w:rsidRPr="00B651D0">
        <w:rPr>
          <w:rFonts w:ascii="Arial" w:hAnsi="Arial" w:cs="Arial"/>
          <w:b w:val="0"/>
          <w:lang w:val="es-ES_tradnl"/>
        </w:rPr>
        <w:t>que hayan sido adquiridos por ésta y que se encuentren vigentes al momento de efectuar el traspaso.</w:t>
      </w:r>
    </w:p>
    <w:p w14:paraId="240FF87B" w14:textId="77777777" w:rsidR="00F043BF" w:rsidRDefault="00F043BF" w:rsidP="00F043BF">
      <w:pPr>
        <w:pStyle w:val="Listaconletrasa"/>
        <w:tabs>
          <w:tab w:val="left" w:pos="567"/>
        </w:tabs>
        <w:spacing w:line="240" w:lineRule="auto"/>
        <w:rPr>
          <w:rFonts w:ascii="Arial" w:hAnsi="Arial" w:cs="Arial"/>
          <w:b w:val="0"/>
        </w:rPr>
      </w:pPr>
    </w:p>
    <w:p w14:paraId="38ADF5F2" w14:textId="77777777" w:rsidR="00F043BF" w:rsidRDefault="00F043BF" w:rsidP="00F043BF">
      <w:pPr>
        <w:pStyle w:val="Listaconletrasa"/>
        <w:tabs>
          <w:tab w:val="left" w:pos="567"/>
        </w:tabs>
        <w:spacing w:line="240" w:lineRule="auto"/>
        <w:rPr>
          <w:rFonts w:ascii="Arial" w:hAnsi="Arial" w:cs="Arial"/>
          <w:b w:val="0"/>
        </w:rPr>
      </w:pPr>
    </w:p>
    <w:p w14:paraId="1B0E1735" w14:textId="4B207895" w:rsidR="00E60FCC" w:rsidRPr="00F043BF" w:rsidRDefault="00E60FCC" w:rsidP="00F043BF">
      <w:pPr>
        <w:pStyle w:val="Listaconletrasa"/>
        <w:tabs>
          <w:tab w:val="left" w:pos="567"/>
        </w:tabs>
        <w:spacing w:line="240" w:lineRule="auto"/>
        <w:rPr>
          <w:rFonts w:ascii="Arial" w:hAnsi="Arial" w:cs="Arial"/>
          <w:b w:val="0"/>
          <w:lang w:val="es-ES_tradnl"/>
        </w:rPr>
      </w:pPr>
      <w:r w:rsidRPr="00F043BF">
        <w:rPr>
          <w:rFonts w:ascii="Arial" w:hAnsi="Arial" w:cs="Arial"/>
          <w:u w:val="single"/>
          <w:lang w:val="es-ES_tradnl"/>
        </w:rPr>
        <w:t>CLÁUSULA</w:t>
      </w:r>
      <w:r w:rsidRPr="00F043BF">
        <w:rPr>
          <w:rFonts w:ascii="Arial" w:hAnsi="Arial" w:cs="Arial"/>
          <w:b w:val="0"/>
          <w:u w:val="single"/>
          <w:lang w:val="es-ES_tradnl"/>
        </w:rPr>
        <w:t xml:space="preserve"> </w:t>
      </w:r>
      <w:r w:rsidR="00F65331">
        <w:rPr>
          <w:rFonts w:ascii="Arial" w:hAnsi="Arial" w:cs="Arial"/>
          <w:u w:val="single"/>
          <w:lang w:val="es-ES_tradnl"/>
        </w:rPr>
        <w:t>NOVENA</w:t>
      </w:r>
      <w:r w:rsidRPr="00F043BF">
        <w:rPr>
          <w:rFonts w:ascii="Arial" w:hAnsi="Arial" w:cs="Arial"/>
          <w:u w:val="single"/>
          <w:lang w:val="es-ES_tradnl"/>
        </w:rPr>
        <w:t>: PLAZO DE EJECUCIÓN DE LAS OBRAS.</w:t>
      </w:r>
    </w:p>
    <w:p w14:paraId="7D028399" w14:textId="77777777" w:rsidR="00F043BF" w:rsidRDefault="00F043BF" w:rsidP="00E60FCC">
      <w:pPr>
        <w:ind w:hanging="4"/>
        <w:jc w:val="both"/>
        <w:rPr>
          <w:rFonts w:ascii="Arial" w:hAnsi="Arial" w:cs="Arial"/>
          <w:sz w:val="22"/>
          <w:szCs w:val="22"/>
          <w:lang w:val="es-ES_tradnl"/>
        </w:rPr>
      </w:pPr>
    </w:p>
    <w:p w14:paraId="607CE13A" w14:textId="3B875AD8" w:rsidR="00F65331" w:rsidRDefault="00F65331" w:rsidP="00F65331">
      <w:pPr>
        <w:ind w:hanging="4"/>
        <w:jc w:val="both"/>
        <w:rPr>
          <w:rFonts w:ascii="Arial" w:hAnsi="Arial" w:cs="Arial"/>
          <w:sz w:val="22"/>
          <w:szCs w:val="22"/>
          <w:lang w:val="es-ES_tradnl"/>
        </w:rPr>
      </w:pPr>
      <w:r w:rsidRPr="00791EFD">
        <w:rPr>
          <w:rFonts w:ascii="Arial" w:hAnsi="Arial" w:cs="Arial"/>
          <w:sz w:val="22"/>
          <w:szCs w:val="22"/>
          <w:lang w:val="es-ES_tradnl"/>
        </w:rPr>
        <w:t xml:space="preserve">El plazo para la ejecución y finalización de </w:t>
      </w:r>
      <w:r>
        <w:rPr>
          <w:rFonts w:ascii="Arial" w:hAnsi="Arial" w:cs="Arial"/>
          <w:sz w:val="22"/>
          <w:szCs w:val="22"/>
          <w:lang w:val="es-ES_tradnl"/>
        </w:rPr>
        <w:t>l</w:t>
      </w:r>
      <w:r w:rsidRPr="00791EFD">
        <w:rPr>
          <w:rFonts w:ascii="Arial" w:hAnsi="Arial" w:cs="Arial"/>
          <w:sz w:val="22"/>
          <w:szCs w:val="22"/>
          <w:lang w:val="es-ES_tradnl"/>
        </w:rPr>
        <w:t>as obras correspondientes al Proyecto</w:t>
      </w:r>
      <w:r>
        <w:rPr>
          <w:rFonts w:ascii="Arial" w:hAnsi="Arial" w:cs="Arial"/>
          <w:sz w:val="22"/>
          <w:szCs w:val="22"/>
          <w:lang w:val="es-ES_tradnl"/>
        </w:rPr>
        <w:t xml:space="preserve"> </w:t>
      </w:r>
      <w:r w:rsidRPr="00791EFD">
        <w:rPr>
          <w:rFonts w:ascii="Arial" w:hAnsi="Arial" w:cs="Arial"/>
          <w:sz w:val="22"/>
          <w:szCs w:val="22"/>
          <w:lang w:val="es-ES_tradnl"/>
        </w:rPr>
        <w:t xml:space="preserve">será de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días corridos, contados desde la celebración del Contrato. </w:t>
      </w:r>
    </w:p>
    <w:p w14:paraId="52B4E6C9" w14:textId="01069074" w:rsidR="00F65331" w:rsidRDefault="00F65331" w:rsidP="00F65331">
      <w:pPr>
        <w:ind w:hanging="4"/>
        <w:jc w:val="both"/>
        <w:rPr>
          <w:rFonts w:ascii="Arial" w:hAnsi="Arial" w:cs="Arial"/>
          <w:sz w:val="22"/>
          <w:szCs w:val="22"/>
          <w:lang w:val="es-ES_tradnl"/>
        </w:rPr>
      </w:pPr>
    </w:p>
    <w:p w14:paraId="73E0670A" w14:textId="77777777" w:rsidR="00F65331" w:rsidRPr="00791EFD" w:rsidRDefault="00F65331" w:rsidP="00F65331">
      <w:pPr>
        <w:ind w:hanging="4"/>
        <w:jc w:val="both"/>
        <w:rPr>
          <w:rFonts w:ascii="Arial" w:hAnsi="Arial" w:cs="Arial"/>
          <w:sz w:val="22"/>
          <w:szCs w:val="22"/>
          <w:lang w:val="es-ES_tradnl"/>
        </w:rPr>
      </w:pPr>
    </w:p>
    <w:p w14:paraId="6F312282" w14:textId="2A5270B7" w:rsidR="00E60FCC" w:rsidRPr="00F043BF" w:rsidRDefault="00E60FCC" w:rsidP="00E60FCC">
      <w:pPr>
        <w:pStyle w:val="Ttulo2"/>
        <w:rPr>
          <w:rFonts w:ascii="Arial" w:hAnsi="Arial" w:cs="Arial"/>
          <w:sz w:val="22"/>
          <w:szCs w:val="22"/>
          <w:u w:val="single"/>
          <w:lang w:val="es-ES_tradnl"/>
        </w:rPr>
      </w:pPr>
      <w:r w:rsidRPr="00F043BF">
        <w:rPr>
          <w:rFonts w:ascii="Arial" w:hAnsi="Arial" w:cs="Arial"/>
          <w:sz w:val="22"/>
          <w:szCs w:val="22"/>
          <w:u w:val="single"/>
          <w:lang w:val="es-ES_tradnl"/>
        </w:rPr>
        <w:t xml:space="preserve">CLÁUSULA </w:t>
      </w:r>
      <w:r w:rsidR="00F65331">
        <w:rPr>
          <w:rFonts w:ascii="Arial" w:hAnsi="Arial" w:cs="Arial"/>
          <w:sz w:val="22"/>
          <w:szCs w:val="22"/>
          <w:u w:val="single"/>
          <w:lang w:val="es-ES_tradnl"/>
        </w:rPr>
        <w:t>DÉCIMA</w:t>
      </w:r>
      <w:r w:rsidRPr="00F043BF">
        <w:rPr>
          <w:rFonts w:ascii="Arial" w:hAnsi="Arial" w:cs="Arial"/>
          <w:sz w:val="22"/>
          <w:szCs w:val="22"/>
          <w:u w:val="single"/>
          <w:lang w:val="es-ES_tradnl"/>
        </w:rPr>
        <w:t>: CERTIFICADOS Y RECEPCIONES.</w:t>
      </w:r>
    </w:p>
    <w:p w14:paraId="10E97FF4" w14:textId="77777777" w:rsidR="00F65331" w:rsidRPr="00791EFD" w:rsidRDefault="00F65331" w:rsidP="00F65331">
      <w:pPr>
        <w:pStyle w:val="Ttulo2"/>
        <w:rPr>
          <w:rFonts w:ascii="Arial" w:hAnsi="Arial" w:cs="Arial"/>
          <w:sz w:val="22"/>
          <w:szCs w:val="22"/>
          <w:lang w:val="es-ES_tradnl"/>
        </w:rPr>
      </w:pPr>
      <w:r w:rsidRPr="00791EFD">
        <w:rPr>
          <w:rFonts w:ascii="Arial" w:hAnsi="Arial" w:cs="Arial"/>
          <w:sz w:val="22"/>
          <w:szCs w:val="22"/>
          <w:lang w:val="es-ES_tradnl"/>
        </w:rPr>
        <w:t>/a/ Aviso de Terminación de Obras</w:t>
      </w:r>
    </w:p>
    <w:p w14:paraId="68DE6E75" w14:textId="77777777" w:rsidR="00F65331" w:rsidRPr="00791EFD" w:rsidRDefault="00F65331" w:rsidP="00F65331">
      <w:pPr>
        <w:jc w:val="both"/>
        <w:rPr>
          <w:rFonts w:ascii="Arial" w:hAnsi="Arial" w:cs="Arial"/>
          <w:sz w:val="22"/>
          <w:szCs w:val="22"/>
          <w:lang w:val="es-ES_tradnl"/>
        </w:rPr>
      </w:pPr>
      <w:r w:rsidRPr="00791EFD">
        <w:rPr>
          <w:rFonts w:ascii="Arial" w:hAnsi="Arial" w:cs="Arial"/>
          <w:sz w:val="22"/>
          <w:szCs w:val="22"/>
          <w:lang w:val="es-ES_tradnl"/>
        </w:rPr>
        <w:t>La ESCO notificará por escrito a la Beneficiaria tan pronto, en la opinión de la ESCO, considere que se hayan terminado las Obras. Junto con dicha notificación la ESCO deberá exhibir los certificados o permisos que fuere aplicables, si fuera el caso, que acrediten que las Obras cumplen con la legislación y regulaciones vigentes.</w:t>
      </w:r>
    </w:p>
    <w:p w14:paraId="38406EE6" w14:textId="77777777" w:rsidR="00F65331" w:rsidRPr="00791EFD" w:rsidRDefault="00F65331" w:rsidP="00F65331">
      <w:pPr>
        <w:pStyle w:val="Ttulo2"/>
        <w:rPr>
          <w:rFonts w:ascii="Arial" w:hAnsi="Arial" w:cs="Arial"/>
          <w:sz w:val="22"/>
          <w:szCs w:val="22"/>
          <w:lang w:val="es-ES_tradnl"/>
        </w:rPr>
      </w:pPr>
      <w:r w:rsidRPr="00791EFD">
        <w:rPr>
          <w:rFonts w:ascii="Arial" w:hAnsi="Arial" w:cs="Arial"/>
          <w:sz w:val="22"/>
          <w:szCs w:val="22"/>
          <w:lang w:val="es-ES_tradnl"/>
        </w:rPr>
        <w:t>/b/ Certificado de Terminación de Obras</w:t>
      </w:r>
    </w:p>
    <w:p w14:paraId="1AEB32B7" w14:textId="77777777" w:rsidR="00F65331" w:rsidRPr="00791EFD" w:rsidRDefault="00F65331" w:rsidP="00F65331">
      <w:pPr>
        <w:jc w:val="both"/>
        <w:rPr>
          <w:rFonts w:ascii="Arial" w:hAnsi="Arial" w:cs="Arial"/>
          <w:sz w:val="22"/>
          <w:szCs w:val="22"/>
          <w:lang w:val="es-ES_tradnl"/>
        </w:rPr>
      </w:pPr>
      <w:r w:rsidRPr="00791EFD">
        <w:rPr>
          <w:rFonts w:ascii="Arial" w:hAnsi="Arial" w:cs="Arial"/>
          <w:sz w:val="22"/>
          <w:szCs w:val="22"/>
          <w:lang w:val="es-ES_tradnl"/>
        </w:rPr>
        <w:t xml:space="preserve">Notificada la Beneficiaria del término de las Obras, tendrá un plazo de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días hábiles de recibida la notificación de la ESCO, para </w:t>
      </w:r>
      <w:proofErr w:type="spellStart"/>
      <w:r w:rsidRPr="00791EFD">
        <w:rPr>
          <w:rFonts w:ascii="Arial" w:hAnsi="Arial" w:cs="Arial"/>
          <w:sz w:val="22"/>
          <w:szCs w:val="22"/>
          <w:lang w:val="es-ES_tradnl"/>
        </w:rPr>
        <w:t>recepcionar</w:t>
      </w:r>
      <w:proofErr w:type="spellEnd"/>
      <w:r w:rsidRPr="00791EFD">
        <w:rPr>
          <w:rFonts w:ascii="Arial" w:hAnsi="Arial" w:cs="Arial"/>
          <w:sz w:val="22"/>
          <w:szCs w:val="22"/>
          <w:lang w:val="es-ES_tradnl"/>
        </w:rPr>
        <w:t xml:space="preserve"> materialmente las Obras, en especial si éstas se ajustan a la Propuesta Técnica y Económica. En la medida que las Obras estén efectivamente realizadas la Beneficiaria emitirá un Certificado de Terminación de Obras.</w:t>
      </w:r>
      <w:r w:rsidRPr="00791EFD">
        <w:rPr>
          <w:rStyle w:val="Refdenotaalpie"/>
          <w:rFonts w:ascii="Arial" w:hAnsi="Arial" w:cs="Arial"/>
          <w:sz w:val="22"/>
          <w:szCs w:val="22"/>
          <w:lang w:val="es-ES_tradnl"/>
        </w:rPr>
        <w:footnoteReference w:id="11"/>
      </w:r>
      <w:r w:rsidRPr="00791EFD">
        <w:rPr>
          <w:rFonts w:ascii="Arial" w:hAnsi="Arial" w:cs="Arial"/>
          <w:sz w:val="22"/>
          <w:szCs w:val="22"/>
          <w:lang w:val="es-ES_tradnl"/>
        </w:rPr>
        <w:t xml:space="preserve"> En caso de que no exista pronunciamiento por parte de la Beneficiaria en el plazo señalado precedentemente, se entenderá que tácitamente ha aceptado la terminación de las obras y se dará inicio al periodo de medición y verificación. </w:t>
      </w:r>
    </w:p>
    <w:p w14:paraId="4C05630F" w14:textId="77777777" w:rsidR="00F65331" w:rsidRPr="00791EFD" w:rsidRDefault="00F65331" w:rsidP="00F65331">
      <w:pPr>
        <w:ind w:left="709"/>
        <w:jc w:val="both"/>
        <w:rPr>
          <w:rFonts w:ascii="Arial" w:hAnsi="Arial" w:cs="Arial"/>
          <w:sz w:val="22"/>
          <w:szCs w:val="22"/>
          <w:lang w:val="es-ES_tradnl"/>
        </w:rPr>
      </w:pPr>
    </w:p>
    <w:p w14:paraId="05B6025B" w14:textId="77777777" w:rsidR="00F65331" w:rsidRPr="00791EFD" w:rsidRDefault="00F65331" w:rsidP="00F65331">
      <w:pPr>
        <w:tabs>
          <w:tab w:val="left" w:pos="426"/>
        </w:tabs>
        <w:rPr>
          <w:rFonts w:ascii="Arial" w:hAnsi="Arial" w:cs="Arial"/>
          <w:b/>
          <w:sz w:val="22"/>
          <w:szCs w:val="22"/>
          <w:lang w:val="es-ES_tradnl"/>
        </w:rPr>
      </w:pPr>
      <w:r w:rsidRPr="00791EFD">
        <w:rPr>
          <w:rFonts w:ascii="Arial" w:hAnsi="Arial" w:cs="Arial"/>
          <w:b/>
          <w:sz w:val="22"/>
          <w:szCs w:val="22"/>
          <w:lang w:val="es-ES_tradnl"/>
        </w:rPr>
        <w:t>/c/</w:t>
      </w:r>
      <w:r w:rsidRPr="00791EFD">
        <w:rPr>
          <w:rFonts w:ascii="Arial" w:hAnsi="Arial" w:cs="Arial"/>
          <w:b/>
          <w:sz w:val="22"/>
          <w:szCs w:val="22"/>
          <w:lang w:val="es-ES_tradnl"/>
        </w:rPr>
        <w:tab/>
        <w:t>Puesta en régimen</w:t>
      </w:r>
    </w:p>
    <w:p w14:paraId="3285109C" w14:textId="77777777" w:rsidR="00F65331" w:rsidRPr="00791EFD" w:rsidRDefault="00F65331" w:rsidP="00F65331">
      <w:pPr>
        <w:rPr>
          <w:rFonts w:ascii="Arial" w:hAnsi="Arial" w:cs="Arial"/>
          <w:b/>
          <w:sz w:val="22"/>
          <w:szCs w:val="22"/>
          <w:lang w:val="es-ES_tradnl"/>
        </w:rPr>
      </w:pPr>
    </w:p>
    <w:p w14:paraId="35DB0950" w14:textId="77777777" w:rsidR="00F65331" w:rsidRPr="00791EFD" w:rsidRDefault="00F65331" w:rsidP="00F65331">
      <w:pPr>
        <w:jc w:val="both"/>
        <w:rPr>
          <w:rFonts w:ascii="Arial" w:hAnsi="Arial" w:cs="Arial"/>
          <w:bCs/>
          <w:sz w:val="22"/>
          <w:szCs w:val="22"/>
          <w:lang w:val="es-ES_tradnl"/>
        </w:rPr>
      </w:pPr>
      <w:r w:rsidRPr="00791EFD">
        <w:rPr>
          <w:rFonts w:ascii="Arial" w:hAnsi="Arial" w:cs="Arial"/>
          <w:bCs/>
          <w:sz w:val="22"/>
          <w:szCs w:val="22"/>
          <w:lang w:val="es-ES_tradnl"/>
        </w:rPr>
        <w:t xml:space="preserve">Durante el plazo de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posterior a la emisión del Certificado de Terminación de Obras se considerará que los Servicios se encuentran en puesta en régimen, entendiéndose que en dicho plazo se realizarán los ajustes que eventualmente fueran necesarios para que los Servicios sean prestados normalmente. En caso que durante la puesta en régimen no se produzcan los ahorros estimados de energía, ello no será causa de aplicación de multas o indemnizaciones ni de terminación anticipada del Contrato. </w:t>
      </w:r>
    </w:p>
    <w:p w14:paraId="2F011755" w14:textId="77777777" w:rsidR="00F65331" w:rsidRPr="00791EFD" w:rsidRDefault="00F65331" w:rsidP="00F65331">
      <w:pPr>
        <w:jc w:val="both"/>
        <w:rPr>
          <w:rFonts w:ascii="Arial" w:hAnsi="Arial" w:cs="Arial"/>
          <w:sz w:val="22"/>
          <w:szCs w:val="22"/>
          <w:lang w:val="es-ES_tradnl"/>
        </w:rPr>
      </w:pPr>
    </w:p>
    <w:p w14:paraId="57E8E67A" w14:textId="77777777" w:rsidR="00F65331" w:rsidRPr="00791EFD" w:rsidRDefault="00F65331" w:rsidP="00F65331">
      <w:pPr>
        <w:rPr>
          <w:rFonts w:ascii="Arial" w:hAnsi="Arial" w:cs="Arial"/>
          <w:b/>
          <w:sz w:val="22"/>
          <w:szCs w:val="22"/>
          <w:lang w:val="es-ES_tradnl"/>
        </w:rPr>
      </w:pPr>
      <w:r w:rsidRPr="00791EFD">
        <w:rPr>
          <w:rFonts w:ascii="Arial" w:hAnsi="Arial" w:cs="Arial"/>
          <w:b/>
          <w:sz w:val="22"/>
          <w:szCs w:val="22"/>
          <w:lang w:val="es-ES_tradnl"/>
        </w:rPr>
        <w:t>/d/ Sobrevivencia de responsabilidades legales</w:t>
      </w:r>
    </w:p>
    <w:p w14:paraId="1CDEC4EB" w14:textId="77777777" w:rsidR="00F65331" w:rsidRPr="00791EFD" w:rsidRDefault="00F65331" w:rsidP="00F65331">
      <w:pPr>
        <w:rPr>
          <w:rFonts w:ascii="Arial" w:hAnsi="Arial" w:cs="Arial"/>
          <w:b/>
          <w:sz w:val="22"/>
          <w:szCs w:val="22"/>
          <w:lang w:val="es-ES_tradnl"/>
        </w:rPr>
      </w:pPr>
    </w:p>
    <w:p w14:paraId="293522BF" w14:textId="1B2426DE" w:rsidR="00F65331" w:rsidRPr="00791EFD" w:rsidRDefault="00F65331" w:rsidP="00F65331">
      <w:pPr>
        <w:jc w:val="both"/>
        <w:rPr>
          <w:rFonts w:ascii="Arial" w:hAnsi="Arial" w:cs="Arial"/>
          <w:sz w:val="22"/>
          <w:szCs w:val="22"/>
          <w:lang w:val="es-ES_tradnl"/>
        </w:rPr>
      </w:pPr>
      <w:r w:rsidRPr="00791EFD">
        <w:rPr>
          <w:rFonts w:ascii="Arial" w:hAnsi="Arial" w:cs="Arial"/>
          <w:sz w:val="22"/>
          <w:szCs w:val="22"/>
          <w:lang w:val="es-ES_tradnl"/>
        </w:rPr>
        <w:t>La obtención del Certificado de Terminación de las Obras no libera a la ESCO de la responsabilidad que le imponen tanto el Contrato como las leyes aplicables en su carácter de artífice o ejecutor de las mismas, atendidas las especiales características del presente Contrato.</w:t>
      </w:r>
      <w:r w:rsidR="00243A3F">
        <w:rPr>
          <w:rFonts w:ascii="Arial" w:hAnsi="Arial" w:cs="Arial"/>
          <w:sz w:val="22"/>
          <w:szCs w:val="22"/>
          <w:lang w:val="es-ES_tradnl"/>
        </w:rPr>
        <w:t xml:space="preserve"> Dicha responsabilidad se extiende durante la vigencia del Contrato.</w:t>
      </w:r>
    </w:p>
    <w:p w14:paraId="3595A6B5" w14:textId="77777777" w:rsidR="002F1053" w:rsidRDefault="002F1053" w:rsidP="002F1053">
      <w:pPr>
        <w:jc w:val="both"/>
        <w:rPr>
          <w:rFonts w:ascii="Arial" w:hAnsi="Arial" w:cs="Arial"/>
          <w:sz w:val="22"/>
          <w:szCs w:val="22"/>
          <w:lang w:val="es-ES_tradnl"/>
        </w:rPr>
      </w:pPr>
    </w:p>
    <w:p w14:paraId="4D8A3C76" w14:textId="77777777" w:rsidR="002F1053" w:rsidRDefault="002F1053" w:rsidP="002F1053">
      <w:pPr>
        <w:jc w:val="both"/>
        <w:rPr>
          <w:rFonts w:ascii="Arial" w:hAnsi="Arial" w:cs="Arial"/>
          <w:sz w:val="22"/>
          <w:szCs w:val="22"/>
          <w:lang w:val="es-ES_tradnl"/>
        </w:rPr>
      </w:pPr>
    </w:p>
    <w:p w14:paraId="5397E8BE" w14:textId="199CF848" w:rsidR="002F1053" w:rsidRDefault="00E60FCC" w:rsidP="002F1053">
      <w:pPr>
        <w:jc w:val="both"/>
        <w:rPr>
          <w:rFonts w:ascii="Arial" w:hAnsi="Arial" w:cs="Arial"/>
          <w:sz w:val="22"/>
          <w:szCs w:val="22"/>
          <w:lang w:val="es-ES_tradnl"/>
        </w:rPr>
      </w:pPr>
      <w:r w:rsidRPr="00F043BF">
        <w:rPr>
          <w:rFonts w:ascii="Arial" w:hAnsi="Arial" w:cs="Arial"/>
          <w:b/>
          <w:sz w:val="22"/>
          <w:szCs w:val="22"/>
          <w:u w:val="single"/>
          <w:lang w:val="es-ES_tradnl"/>
        </w:rPr>
        <w:t xml:space="preserve">CLÁUSULA </w:t>
      </w:r>
      <w:r w:rsidR="002C2D7C" w:rsidRPr="00F043BF">
        <w:rPr>
          <w:rFonts w:ascii="Arial" w:hAnsi="Arial" w:cs="Arial"/>
          <w:b/>
          <w:sz w:val="22"/>
          <w:szCs w:val="22"/>
          <w:u w:val="single"/>
          <w:lang w:val="es-ES_tradnl"/>
        </w:rPr>
        <w:t>DÉCIM</w:t>
      </w:r>
      <w:r w:rsidR="00F65331">
        <w:rPr>
          <w:rFonts w:ascii="Arial" w:hAnsi="Arial" w:cs="Arial"/>
          <w:b/>
          <w:sz w:val="22"/>
          <w:szCs w:val="22"/>
          <w:u w:val="single"/>
          <w:lang w:val="es-ES_tradnl"/>
        </w:rPr>
        <w:t>O PRIMERA</w:t>
      </w:r>
      <w:r w:rsidRPr="00F043BF">
        <w:rPr>
          <w:rFonts w:ascii="Arial" w:hAnsi="Arial" w:cs="Arial"/>
          <w:b/>
          <w:sz w:val="22"/>
          <w:szCs w:val="22"/>
          <w:u w:val="single"/>
          <w:lang w:val="es-ES_tradnl"/>
        </w:rPr>
        <w:t xml:space="preserve">: PRECIO DE LOS SERVICIOS </w:t>
      </w:r>
    </w:p>
    <w:p w14:paraId="7C515D4C" w14:textId="77777777" w:rsidR="002F1053" w:rsidRDefault="002F1053" w:rsidP="002F1053">
      <w:pPr>
        <w:jc w:val="both"/>
        <w:rPr>
          <w:rFonts w:ascii="Arial" w:hAnsi="Arial" w:cs="Arial"/>
          <w:sz w:val="22"/>
          <w:szCs w:val="22"/>
          <w:lang w:val="es-ES_tradnl"/>
        </w:rPr>
      </w:pPr>
    </w:p>
    <w:p w14:paraId="330D9DCB" w14:textId="311B6B47" w:rsidR="00E60FCC" w:rsidRPr="00F043BF" w:rsidRDefault="002F1053" w:rsidP="002F1053">
      <w:pPr>
        <w:jc w:val="both"/>
        <w:rPr>
          <w:rFonts w:ascii="Arial" w:hAnsi="Arial" w:cs="Arial"/>
          <w:sz w:val="22"/>
          <w:szCs w:val="22"/>
          <w:lang w:val="es-ES_tradnl"/>
        </w:rPr>
      </w:pPr>
      <w:r w:rsidRPr="00F043BF">
        <w:rPr>
          <w:rFonts w:ascii="Arial" w:hAnsi="Arial" w:cs="Arial"/>
          <w:sz w:val="22"/>
          <w:szCs w:val="22"/>
          <w:lang w:val="es-ES_tradnl"/>
        </w:rPr>
        <w:t>El valor de los Servicios prestados por la ESCO se calculará</w:t>
      </w:r>
      <w:r w:rsidR="00E60FCC" w:rsidRPr="00F043BF">
        <w:rPr>
          <w:rFonts w:ascii="Arial" w:hAnsi="Arial" w:cs="Arial"/>
          <w:sz w:val="22"/>
          <w:szCs w:val="22"/>
          <w:lang w:val="es-ES_tradnl"/>
        </w:rPr>
        <w:t xml:space="preserve"> y pagarán </w:t>
      </w:r>
      <w:r w:rsidR="00E60FCC" w:rsidRPr="002F1053">
        <w:rPr>
          <w:rFonts w:ascii="Arial" w:hAnsi="Arial" w:cs="Arial"/>
          <w:sz w:val="22"/>
          <w:szCs w:val="22"/>
          <w:highlight w:val="yellow"/>
          <w:lang w:val="es-ES_tradnl"/>
        </w:rPr>
        <w:t>[mensualmente]</w:t>
      </w:r>
      <w:r w:rsidR="00E60FCC" w:rsidRPr="00F043BF">
        <w:rPr>
          <w:rFonts w:ascii="Arial" w:hAnsi="Arial" w:cs="Arial"/>
          <w:sz w:val="22"/>
          <w:szCs w:val="22"/>
          <w:lang w:val="es-ES_tradnl"/>
        </w:rPr>
        <w:t xml:space="preserve"> en base a la tarifa unitaria de suministro de energía que </w:t>
      </w:r>
      <w:r w:rsidR="002E0F45">
        <w:rPr>
          <w:rFonts w:ascii="Arial" w:hAnsi="Arial" w:cs="Arial"/>
          <w:sz w:val="22"/>
          <w:szCs w:val="22"/>
          <w:lang w:val="es-ES_tradnl"/>
        </w:rPr>
        <w:t xml:space="preserve">ofrecerá </w:t>
      </w:r>
      <w:r w:rsidR="00E60FCC" w:rsidRPr="00F043BF">
        <w:rPr>
          <w:rFonts w:ascii="Arial" w:hAnsi="Arial" w:cs="Arial"/>
          <w:sz w:val="22"/>
          <w:szCs w:val="22"/>
          <w:lang w:val="es-ES_tradnl"/>
        </w:rPr>
        <w:t xml:space="preserve">la ESCO a la </w:t>
      </w:r>
      <w:r w:rsidR="0098153A" w:rsidRPr="00F043BF">
        <w:rPr>
          <w:rFonts w:ascii="Arial" w:hAnsi="Arial" w:cs="Arial"/>
          <w:sz w:val="22"/>
          <w:szCs w:val="22"/>
          <w:lang w:val="es-ES_tradnl"/>
        </w:rPr>
        <w:t>Mandante</w:t>
      </w:r>
      <w:r w:rsidR="00E60FCC" w:rsidRPr="00F043BF">
        <w:rPr>
          <w:rFonts w:ascii="Arial" w:hAnsi="Arial" w:cs="Arial"/>
          <w:sz w:val="22"/>
          <w:szCs w:val="22"/>
          <w:lang w:val="es-ES_tradnl"/>
        </w:rPr>
        <w:t>, conforme a la siguiente tabla:</w:t>
      </w:r>
    </w:p>
    <w:p w14:paraId="2C6B3DA7" w14:textId="31508A93" w:rsidR="00E60FCC" w:rsidRPr="00F043BF" w:rsidRDefault="00E60FCC" w:rsidP="00E60FCC">
      <w:pPr>
        <w:tabs>
          <w:tab w:val="left" w:pos="-720"/>
          <w:tab w:val="left" w:pos="709"/>
          <w:tab w:val="left" w:pos="2880"/>
          <w:tab w:val="left" w:pos="3600"/>
          <w:tab w:val="left" w:pos="4284"/>
          <w:tab w:val="left" w:pos="5610"/>
        </w:tabs>
        <w:spacing w:after="240"/>
        <w:jc w:val="both"/>
        <w:rPr>
          <w:rFonts w:ascii="Arial" w:hAnsi="Arial" w:cs="Arial"/>
          <w:sz w:val="22"/>
          <w:szCs w:val="2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03"/>
        <w:gridCol w:w="4425"/>
      </w:tblGrid>
      <w:tr w:rsidR="00E60FCC" w:rsidRPr="00F043BF" w14:paraId="6DEE26B4" w14:textId="77777777">
        <w:tc>
          <w:tcPr>
            <w:tcW w:w="4527" w:type="dxa"/>
            <w:vAlign w:val="center"/>
          </w:tcPr>
          <w:p w14:paraId="2928FF65" w14:textId="77777777" w:rsidR="00E60FCC" w:rsidRPr="00F043BF" w:rsidRDefault="00E60FCC" w:rsidP="00E60FCC">
            <w:pPr>
              <w:tabs>
                <w:tab w:val="left" w:pos="-720"/>
                <w:tab w:val="left" w:pos="709"/>
                <w:tab w:val="left" w:pos="2880"/>
                <w:tab w:val="left" w:pos="3600"/>
                <w:tab w:val="left" w:pos="4284"/>
                <w:tab w:val="left" w:pos="5610"/>
              </w:tabs>
              <w:spacing w:after="240"/>
              <w:rPr>
                <w:rFonts w:ascii="Arial" w:hAnsi="Arial" w:cs="Arial"/>
                <w:b/>
                <w:sz w:val="22"/>
                <w:szCs w:val="22"/>
                <w:lang w:val="es-ES_tradnl"/>
              </w:rPr>
            </w:pPr>
            <w:r w:rsidRPr="00F043BF">
              <w:rPr>
                <w:rFonts w:ascii="Arial" w:hAnsi="Arial" w:cs="Arial"/>
                <w:b/>
                <w:sz w:val="22"/>
                <w:szCs w:val="22"/>
                <w:lang w:val="es-ES_tradnl"/>
              </w:rPr>
              <w:t>TARIFA NETA (SIN IVA)</w:t>
            </w:r>
          </w:p>
        </w:tc>
        <w:tc>
          <w:tcPr>
            <w:tcW w:w="4527" w:type="dxa"/>
            <w:vAlign w:val="center"/>
          </w:tcPr>
          <w:p w14:paraId="24DA835C" w14:textId="77777777" w:rsidR="00E60FCC" w:rsidRPr="00F043BF" w:rsidRDefault="00E60FCC" w:rsidP="00E60FCC">
            <w:pPr>
              <w:tabs>
                <w:tab w:val="left" w:pos="-720"/>
                <w:tab w:val="left" w:pos="709"/>
                <w:tab w:val="left" w:pos="2880"/>
                <w:tab w:val="left" w:pos="3600"/>
                <w:tab w:val="left" w:pos="4284"/>
                <w:tab w:val="left" w:pos="5610"/>
              </w:tabs>
              <w:spacing w:after="240"/>
              <w:rPr>
                <w:rFonts w:ascii="Arial" w:hAnsi="Arial" w:cs="Arial"/>
                <w:b/>
                <w:sz w:val="22"/>
                <w:szCs w:val="22"/>
                <w:lang w:val="es-ES_tradnl"/>
              </w:rPr>
            </w:pPr>
            <w:r w:rsidRPr="00F043BF">
              <w:rPr>
                <w:rFonts w:ascii="Arial" w:hAnsi="Arial" w:cs="Arial"/>
                <w:b/>
                <w:sz w:val="22"/>
                <w:szCs w:val="22"/>
                <w:lang w:val="es-ES_tradnl"/>
              </w:rPr>
              <w:t>UNIDAD ENERGÉTICA</w:t>
            </w:r>
          </w:p>
        </w:tc>
      </w:tr>
      <w:tr w:rsidR="00E60FCC" w:rsidRPr="00F043BF" w14:paraId="65C6D1DB" w14:textId="77777777">
        <w:tc>
          <w:tcPr>
            <w:tcW w:w="4527" w:type="dxa"/>
            <w:vAlign w:val="center"/>
          </w:tcPr>
          <w:p w14:paraId="644FAFC4" w14:textId="77777777" w:rsidR="00E60FCC" w:rsidRPr="00F043BF" w:rsidRDefault="00E60FCC" w:rsidP="00E60FCC">
            <w:pPr>
              <w:tabs>
                <w:tab w:val="left" w:pos="-720"/>
                <w:tab w:val="left" w:pos="709"/>
                <w:tab w:val="left" w:pos="2880"/>
                <w:tab w:val="left" w:pos="3600"/>
                <w:tab w:val="left" w:pos="4284"/>
                <w:tab w:val="left" w:pos="5610"/>
              </w:tabs>
              <w:spacing w:after="240"/>
              <w:rPr>
                <w:rFonts w:ascii="Arial" w:hAnsi="Arial" w:cs="Arial"/>
                <w:sz w:val="22"/>
                <w:szCs w:val="22"/>
                <w:lang w:val="es-ES_tradnl"/>
              </w:rPr>
            </w:pPr>
            <w:r w:rsidRPr="00F043BF">
              <w:rPr>
                <w:rFonts w:ascii="Arial" w:hAnsi="Arial" w:cs="Arial"/>
                <w:sz w:val="22"/>
                <w:szCs w:val="22"/>
                <w:lang w:val="es-ES_tradnl"/>
              </w:rPr>
              <w:t>$[●] pesos</w:t>
            </w:r>
          </w:p>
        </w:tc>
        <w:tc>
          <w:tcPr>
            <w:tcW w:w="4527" w:type="dxa"/>
            <w:vAlign w:val="center"/>
          </w:tcPr>
          <w:p w14:paraId="6016CD17" w14:textId="77777777" w:rsidR="00E60FCC" w:rsidRPr="00F043BF" w:rsidRDefault="00E60FCC" w:rsidP="00E60FCC">
            <w:pPr>
              <w:tabs>
                <w:tab w:val="left" w:pos="-720"/>
                <w:tab w:val="left" w:pos="709"/>
                <w:tab w:val="left" w:pos="2880"/>
                <w:tab w:val="left" w:pos="3600"/>
                <w:tab w:val="left" w:pos="4284"/>
                <w:tab w:val="left" w:pos="5610"/>
              </w:tabs>
              <w:spacing w:after="240"/>
              <w:rPr>
                <w:rFonts w:ascii="Arial" w:hAnsi="Arial" w:cs="Arial"/>
                <w:sz w:val="22"/>
                <w:szCs w:val="22"/>
                <w:lang w:val="es-ES_tradnl"/>
              </w:rPr>
            </w:pPr>
            <w:r w:rsidRPr="00F043BF">
              <w:rPr>
                <w:rFonts w:ascii="Arial" w:hAnsi="Arial" w:cs="Arial"/>
                <w:sz w:val="22"/>
                <w:szCs w:val="22"/>
                <w:lang w:val="es-ES_tradnl"/>
              </w:rPr>
              <w:t>1 [kWh]</w:t>
            </w:r>
            <w:r w:rsidRPr="00F043BF">
              <w:rPr>
                <w:rStyle w:val="Refdenotaalpie"/>
                <w:rFonts w:ascii="Arial" w:hAnsi="Arial" w:cs="Arial"/>
                <w:sz w:val="22"/>
                <w:szCs w:val="22"/>
                <w:lang w:val="es-ES_tradnl"/>
              </w:rPr>
              <w:footnoteReference w:id="12"/>
            </w:r>
          </w:p>
        </w:tc>
      </w:tr>
    </w:tbl>
    <w:p w14:paraId="176DAAFC" w14:textId="77777777" w:rsidR="00E60FCC" w:rsidRPr="00F043BF" w:rsidRDefault="00E60FCC" w:rsidP="00E60FCC">
      <w:pPr>
        <w:tabs>
          <w:tab w:val="left" w:pos="-720"/>
          <w:tab w:val="left" w:pos="709"/>
          <w:tab w:val="left" w:pos="2880"/>
          <w:tab w:val="left" w:pos="3600"/>
          <w:tab w:val="left" w:pos="4284"/>
          <w:tab w:val="left" w:pos="5610"/>
        </w:tabs>
        <w:spacing w:after="240"/>
        <w:jc w:val="both"/>
        <w:rPr>
          <w:rFonts w:ascii="Arial" w:hAnsi="Arial" w:cs="Arial"/>
          <w:sz w:val="22"/>
          <w:szCs w:val="22"/>
          <w:lang w:val="es-ES_tradnl"/>
        </w:rPr>
      </w:pPr>
    </w:p>
    <w:p w14:paraId="654532A7" w14:textId="77777777" w:rsidR="00E60FCC" w:rsidRPr="00F043BF" w:rsidRDefault="00E60FCC" w:rsidP="00E60FCC">
      <w:pPr>
        <w:tabs>
          <w:tab w:val="left" w:pos="-720"/>
          <w:tab w:val="left" w:pos="709"/>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Así, el precio [mensual] será determinado en base a la multiplicación de la tarifa unitaria por el número de [kWh] suministrados en el mes anterior.</w:t>
      </w:r>
    </w:p>
    <w:p w14:paraId="2AB517D9" w14:textId="58D3A244" w:rsidR="00E60FCC" w:rsidRPr="00F043BF" w:rsidRDefault="00E60FCC" w:rsidP="00E60FCC">
      <w:pPr>
        <w:tabs>
          <w:tab w:val="left" w:pos="-720"/>
          <w:tab w:val="left" w:pos="709"/>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Al precio de los Servicios indicados deberá agregarse el</w:t>
      </w:r>
      <w:r w:rsidR="00591F3C" w:rsidRPr="00F043BF">
        <w:rPr>
          <w:rFonts w:ascii="Arial" w:hAnsi="Arial" w:cs="Arial"/>
          <w:sz w:val="22"/>
          <w:szCs w:val="22"/>
          <w:lang w:val="es-ES_tradnl"/>
        </w:rPr>
        <w:t xml:space="preserve"> Impuesto al Valor Agregado (</w:t>
      </w:r>
      <w:r w:rsidRPr="00F043BF">
        <w:rPr>
          <w:rFonts w:ascii="Arial" w:hAnsi="Arial" w:cs="Arial"/>
          <w:sz w:val="22"/>
          <w:szCs w:val="22"/>
          <w:lang w:val="es-ES_tradnl"/>
        </w:rPr>
        <w:t>IVA</w:t>
      </w:r>
      <w:r w:rsidR="00591F3C" w:rsidRPr="00F043BF">
        <w:rPr>
          <w:rFonts w:ascii="Arial" w:hAnsi="Arial" w:cs="Arial"/>
          <w:sz w:val="22"/>
          <w:szCs w:val="22"/>
          <w:lang w:val="es-ES_tradnl"/>
        </w:rPr>
        <w:t>)</w:t>
      </w:r>
      <w:r w:rsidRPr="00F043BF">
        <w:rPr>
          <w:rFonts w:ascii="Arial" w:hAnsi="Arial" w:cs="Arial"/>
          <w:sz w:val="22"/>
          <w:szCs w:val="22"/>
          <w:lang w:val="es-ES_tradnl"/>
        </w:rPr>
        <w:t xml:space="preserve"> que sea aplicable a dichos pagos, conforme a lo establecido en la Propuesta Técnica y Económica. </w:t>
      </w:r>
    </w:p>
    <w:p w14:paraId="1D460D98" w14:textId="2A4B91C6" w:rsidR="002F1053" w:rsidRDefault="00E60FCC" w:rsidP="002F1053">
      <w:pPr>
        <w:tabs>
          <w:tab w:val="left" w:pos="-720"/>
          <w:tab w:val="left" w:pos="709"/>
          <w:tab w:val="left" w:pos="2880"/>
          <w:tab w:val="left" w:pos="3600"/>
          <w:tab w:val="left" w:pos="4284"/>
          <w:tab w:val="left" w:pos="5610"/>
        </w:tabs>
        <w:jc w:val="both"/>
        <w:rPr>
          <w:rFonts w:ascii="Arial" w:hAnsi="Arial" w:cs="Arial"/>
          <w:sz w:val="22"/>
          <w:szCs w:val="22"/>
          <w:lang w:val="es-ES_tradnl"/>
        </w:rPr>
      </w:pPr>
      <w:r w:rsidRPr="00F043BF">
        <w:rPr>
          <w:rFonts w:ascii="Arial" w:hAnsi="Arial" w:cs="Arial"/>
          <w:sz w:val="22"/>
          <w:szCs w:val="22"/>
          <w:lang w:val="es-ES_tradnl"/>
        </w:rPr>
        <w:t xml:space="preserve">La tarifa anteriormente indicada se reajustará </w:t>
      </w:r>
      <w:r w:rsidR="004A4A6E" w:rsidRPr="00D9754F">
        <w:rPr>
          <w:rFonts w:ascii="Arial" w:hAnsi="Arial" w:cs="Arial"/>
          <w:sz w:val="22"/>
          <w:szCs w:val="22"/>
          <w:highlight w:val="yellow"/>
          <w:lang w:val="es-ES_tradnl"/>
        </w:rPr>
        <w:t>[  ●  ]</w:t>
      </w:r>
      <w:r w:rsidRPr="00F043BF">
        <w:rPr>
          <w:rStyle w:val="Refdenotaalpie"/>
          <w:rFonts w:ascii="Arial" w:hAnsi="Arial" w:cs="Arial"/>
          <w:sz w:val="22"/>
          <w:szCs w:val="22"/>
          <w:lang w:val="es-ES_tradnl"/>
        </w:rPr>
        <w:footnoteReference w:id="13"/>
      </w:r>
      <w:r w:rsidRPr="00F043BF">
        <w:rPr>
          <w:rFonts w:ascii="Arial" w:hAnsi="Arial" w:cs="Arial"/>
          <w:sz w:val="22"/>
          <w:szCs w:val="22"/>
          <w:lang w:val="es-ES_tradnl"/>
        </w:rPr>
        <w:t>.</w:t>
      </w:r>
    </w:p>
    <w:p w14:paraId="1D2438E7" w14:textId="77777777" w:rsidR="002F1053" w:rsidRDefault="002F1053" w:rsidP="002F1053">
      <w:pPr>
        <w:tabs>
          <w:tab w:val="left" w:pos="-720"/>
          <w:tab w:val="left" w:pos="709"/>
          <w:tab w:val="left" w:pos="2880"/>
          <w:tab w:val="left" w:pos="3600"/>
          <w:tab w:val="left" w:pos="4284"/>
          <w:tab w:val="left" w:pos="5610"/>
        </w:tabs>
        <w:spacing w:after="240"/>
        <w:jc w:val="both"/>
        <w:rPr>
          <w:rFonts w:ascii="Arial" w:hAnsi="Arial" w:cs="Arial"/>
          <w:sz w:val="22"/>
          <w:szCs w:val="22"/>
          <w:lang w:val="es-ES_tradnl"/>
        </w:rPr>
      </w:pPr>
    </w:p>
    <w:p w14:paraId="14AF677C" w14:textId="0384E041" w:rsidR="00E60FCC" w:rsidRPr="002F1053" w:rsidRDefault="00E60FCC" w:rsidP="002F1053">
      <w:pPr>
        <w:tabs>
          <w:tab w:val="left" w:pos="-720"/>
          <w:tab w:val="left" w:pos="709"/>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b/>
          <w:sz w:val="22"/>
          <w:szCs w:val="22"/>
          <w:u w:val="single"/>
          <w:lang w:val="es-ES_tradnl"/>
        </w:rPr>
        <w:t xml:space="preserve">CLÁUSULA </w:t>
      </w:r>
      <w:r w:rsidR="00BB3EBD" w:rsidRPr="00F043BF">
        <w:rPr>
          <w:rFonts w:ascii="Arial" w:hAnsi="Arial" w:cs="Arial"/>
          <w:b/>
          <w:sz w:val="22"/>
          <w:szCs w:val="22"/>
          <w:u w:val="single"/>
          <w:lang w:val="es-ES_tradnl"/>
        </w:rPr>
        <w:t xml:space="preserve">DÉCIMO </w:t>
      </w:r>
      <w:r w:rsidR="00F65331">
        <w:rPr>
          <w:rFonts w:ascii="Arial" w:hAnsi="Arial" w:cs="Arial"/>
          <w:b/>
          <w:sz w:val="22"/>
          <w:szCs w:val="22"/>
          <w:u w:val="single"/>
          <w:lang w:val="es-ES_tradnl"/>
        </w:rPr>
        <w:t>SEGUNDA</w:t>
      </w:r>
      <w:r w:rsidRPr="00F043BF">
        <w:rPr>
          <w:rFonts w:ascii="Arial" w:hAnsi="Arial" w:cs="Arial"/>
          <w:b/>
          <w:sz w:val="22"/>
          <w:szCs w:val="22"/>
          <w:u w:val="single"/>
          <w:lang w:val="es-ES_tradnl"/>
        </w:rPr>
        <w:t xml:space="preserve">: PAGO </w:t>
      </w:r>
    </w:p>
    <w:p w14:paraId="2821C43C" w14:textId="424D9D92" w:rsidR="00E60FCC" w:rsidRPr="00F043BF" w:rsidRDefault="00E60FCC" w:rsidP="00E60FCC">
      <w:pPr>
        <w:tabs>
          <w:tab w:val="left" w:pos="-72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Una</w:t>
      </w:r>
      <w:r w:rsidR="00B02131" w:rsidRPr="00F043BF">
        <w:rPr>
          <w:rFonts w:ascii="Arial" w:hAnsi="Arial" w:cs="Arial"/>
          <w:sz w:val="22"/>
          <w:szCs w:val="22"/>
          <w:lang w:val="es-ES_tradnl"/>
        </w:rPr>
        <w:t xml:space="preserve"> vez</w:t>
      </w:r>
      <w:r w:rsidRPr="00F043BF">
        <w:rPr>
          <w:rFonts w:ascii="Arial" w:hAnsi="Arial" w:cs="Arial"/>
          <w:sz w:val="22"/>
          <w:szCs w:val="22"/>
          <w:lang w:val="es-ES_tradnl"/>
        </w:rPr>
        <w:t xml:space="preserve"> terminadas las Obras </w:t>
      </w:r>
      <w:r w:rsidR="006A302D" w:rsidRPr="00F043BF">
        <w:rPr>
          <w:rFonts w:ascii="Arial" w:hAnsi="Arial" w:cs="Arial"/>
          <w:sz w:val="22"/>
          <w:szCs w:val="22"/>
          <w:lang w:val="es-ES_tradnl"/>
        </w:rPr>
        <w:t xml:space="preserve">y emitido el Certificado de Terminación de Obras, la ESCO </w:t>
      </w:r>
      <w:r w:rsidRPr="00F043BF">
        <w:rPr>
          <w:rFonts w:ascii="Arial" w:hAnsi="Arial" w:cs="Arial"/>
          <w:sz w:val="22"/>
          <w:szCs w:val="22"/>
          <w:lang w:val="es-ES_tradnl"/>
        </w:rPr>
        <w:t>comenz</w:t>
      </w:r>
      <w:r w:rsidR="006A302D" w:rsidRPr="00F043BF">
        <w:rPr>
          <w:rFonts w:ascii="Arial" w:hAnsi="Arial" w:cs="Arial"/>
          <w:sz w:val="22"/>
          <w:szCs w:val="22"/>
          <w:lang w:val="es-ES_tradnl"/>
        </w:rPr>
        <w:t>ará</w:t>
      </w:r>
      <w:r w:rsidRPr="00F043BF">
        <w:rPr>
          <w:rFonts w:ascii="Arial" w:hAnsi="Arial" w:cs="Arial"/>
          <w:sz w:val="22"/>
          <w:szCs w:val="22"/>
          <w:lang w:val="es-ES_tradnl"/>
        </w:rPr>
        <w:t xml:space="preserve"> el suministro de energía, la </w:t>
      </w:r>
      <w:r w:rsidR="00BB3EBD" w:rsidRPr="00F043BF">
        <w:rPr>
          <w:rFonts w:ascii="Arial" w:hAnsi="Arial" w:cs="Arial"/>
          <w:sz w:val="22"/>
          <w:szCs w:val="22"/>
          <w:lang w:val="es-ES_tradnl"/>
        </w:rPr>
        <w:t>Mandante</w:t>
      </w:r>
      <w:r w:rsidRPr="00F043BF">
        <w:rPr>
          <w:rFonts w:ascii="Arial" w:hAnsi="Arial" w:cs="Arial"/>
          <w:sz w:val="22"/>
          <w:szCs w:val="22"/>
          <w:lang w:val="es-ES_tradnl"/>
        </w:rPr>
        <w:t xml:space="preserve"> deberá pagar [mensualmente por mes vencido] a la ESCO el precio de los Servicios conforme lo establecido en la cláusula anterior.</w:t>
      </w:r>
    </w:p>
    <w:p w14:paraId="3271FEE1" w14:textId="48E96BFF" w:rsidR="00E60FCC" w:rsidRPr="00F043BF" w:rsidRDefault="00E60FCC" w:rsidP="00E60FCC">
      <w:pPr>
        <w:tabs>
          <w:tab w:val="left" w:pos="-72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 xml:space="preserve">La ESCO facturará los Servicios durante los primeros </w:t>
      </w:r>
      <w:r w:rsidR="00D31C48" w:rsidRPr="00F043BF">
        <w:rPr>
          <w:rFonts w:ascii="Arial" w:hAnsi="Arial" w:cs="Arial"/>
          <w:sz w:val="22"/>
          <w:szCs w:val="22"/>
          <w:lang w:val="es-ES_tradnl"/>
        </w:rPr>
        <w:t>[●]</w:t>
      </w:r>
      <w:r w:rsidR="00D31C48">
        <w:rPr>
          <w:rFonts w:ascii="Arial" w:hAnsi="Arial" w:cs="Arial"/>
          <w:sz w:val="22"/>
          <w:szCs w:val="22"/>
          <w:lang w:val="es-ES_tradnl"/>
        </w:rPr>
        <w:t xml:space="preserve"> </w:t>
      </w:r>
      <w:r w:rsidRPr="00F043BF">
        <w:rPr>
          <w:rFonts w:ascii="Arial" w:hAnsi="Arial" w:cs="Arial"/>
          <w:sz w:val="22"/>
          <w:szCs w:val="22"/>
          <w:lang w:val="es-ES_tradnl"/>
        </w:rPr>
        <w:t xml:space="preserve">días de cada mes, y la </w:t>
      </w:r>
      <w:r w:rsidR="00BB3EBD" w:rsidRPr="00F043BF">
        <w:rPr>
          <w:rFonts w:ascii="Arial" w:hAnsi="Arial" w:cs="Arial"/>
          <w:sz w:val="22"/>
          <w:szCs w:val="22"/>
          <w:lang w:val="es-ES_tradnl"/>
        </w:rPr>
        <w:t>Mandante</w:t>
      </w:r>
      <w:r w:rsidRPr="00F043BF">
        <w:rPr>
          <w:rFonts w:ascii="Arial" w:hAnsi="Arial" w:cs="Arial"/>
          <w:sz w:val="22"/>
          <w:szCs w:val="22"/>
          <w:lang w:val="es-ES_tradnl"/>
        </w:rPr>
        <w:t xml:space="preserve"> tendrá un plazo de [●] días corridos contados desde la recepción de la referida factura para pagar a la ESCO los montos correspondientes.</w:t>
      </w:r>
    </w:p>
    <w:p w14:paraId="0C4178AA" w14:textId="77777777" w:rsidR="00F65331" w:rsidRPr="00791EFD" w:rsidRDefault="00F65331" w:rsidP="00F65331">
      <w:pPr>
        <w:tabs>
          <w:tab w:val="left" w:pos="-72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791EFD">
        <w:rPr>
          <w:rFonts w:ascii="Arial" w:hAnsi="Arial" w:cs="Arial"/>
          <w:sz w:val="22"/>
          <w:szCs w:val="22"/>
          <w:lang w:val="es-ES_tradnl"/>
        </w:rPr>
        <w:t xml:space="preserve">En caso de retraso en el pago de una factura, se devengará un interés de un </w:t>
      </w:r>
      <w:r w:rsidRPr="00791EFD">
        <w:rPr>
          <w:rFonts w:ascii="Arial" w:hAnsi="Arial" w:cs="Arial"/>
          <w:sz w:val="22"/>
          <w:szCs w:val="22"/>
          <w:highlight w:val="yellow"/>
          <w:lang w:val="es-ES_tradnl"/>
        </w:rPr>
        <w:t>[   ●   ]</w:t>
      </w:r>
      <w:r w:rsidRPr="00791EFD">
        <w:rPr>
          <w:rFonts w:ascii="Arial" w:hAnsi="Arial" w:cs="Arial"/>
          <w:sz w:val="22"/>
          <w:szCs w:val="22"/>
          <w:lang w:val="es-ES_tradnl"/>
        </w:rPr>
        <w:t xml:space="preserve"> % acordado entre las partes. </w:t>
      </w:r>
    </w:p>
    <w:p w14:paraId="2B40D2F0" w14:textId="1FB6E417" w:rsidR="00E60FCC" w:rsidRPr="00F043BF" w:rsidRDefault="00E60FCC" w:rsidP="00E60FCC">
      <w:pPr>
        <w:tabs>
          <w:tab w:val="left" w:pos="-72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 xml:space="preserve">Los pagos que deba efectuar la </w:t>
      </w:r>
      <w:r w:rsidR="00BB3EBD" w:rsidRPr="00F043BF">
        <w:rPr>
          <w:rFonts w:ascii="Arial" w:hAnsi="Arial" w:cs="Arial"/>
          <w:sz w:val="22"/>
          <w:szCs w:val="22"/>
          <w:lang w:val="es-ES_tradnl"/>
        </w:rPr>
        <w:t>Mandante</w:t>
      </w:r>
      <w:r w:rsidRPr="00F043BF">
        <w:rPr>
          <w:rFonts w:ascii="Arial" w:hAnsi="Arial" w:cs="Arial"/>
          <w:sz w:val="22"/>
          <w:szCs w:val="22"/>
          <w:lang w:val="es-ES_tradnl"/>
        </w:rPr>
        <w:t>, se realizarán mediante un depósito en la siguiente cuenta corriente:</w:t>
      </w:r>
    </w:p>
    <w:p w14:paraId="70E911BC" w14:textId="17B806EB" w:rsidR="00E60FCC" w:rsidRPr="00F043BF" w:rsidRDefault="00E60FCC" w:rsidP="00E60FCC">
      <w:pPr>
        <w:tabs>
          <w:tab w:val="left" w:pos="-72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 xml:space="preserve">Banco </w:t>
      </w:r>
      <w:r w:rsidR="002F1053" w:rsidRPr="00D9754F">
        <w:rPr>
          <w:rFonts w:ascii="Arial" w:hAnsi="Arial" w:cs="Arial"/>
          <w:sz w:val="22"/>
          <w:szCs w:val="22"/>
          <w:highlight w:val="yellow"/>
          <w:lang w:val="es-ES_tradnl"/>
        </w:rPr>
        <w:t>[  ●  ]</w:t>
      </w:r>
      <w:r w:rsidRPr="00F043BF">
        <w:rPr>
          <w:rFonts w:ascii="Arial" w:hAnsi="Arial" w:cs="Arial"/>
          <w:sz w:val="22"/>
          <w:szCs w:val="22"/>
          <w:lang w:val="es-ES_tradnl"/>
        </w:rPr>
        <w:t xml:space="preserve"> </w:t>
      </w:r>
    </w:p>
    <w:p w14:paraId="385A3D41" w14:textId="30815EB3" w:rsidR="00E60FCC" w:rsidRPr="00F043BF" w:rsidRDefault="00E60FCC" w:rsidP="00E60FCC">
      <w:pPr>
        <w:tabs>
          <w:tab w:val="left" w:pos="-72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F043BF">
        <w:rPr>
          <w:rFonts w:ascii="Arial" w:hAnsi="Arial" w:cs="Arial"/>
          <w:sz w:val="22"/>
          <w:szCs w:val="22"/>
          <w:lang w:val="es-ES_tradnl"/>
        </w:rPr>
        <w:t xml:space="preserve">Cuenta Nro. </w:t>
      </w:r>
      <w:r w:rsidR="002F1053" w:rsidRPr="00D9754F">
        <w:rPr>
          <w:rFonts w:ascii="Arial" w:hAnsi="Arial" w:cs="Arial"/>
          <w:sz w:val="22"/>
          <w:szCs w:val="22"/>
          <w:highlight w:val="yellow"/>
          <w:lang w:val="es-ES_tradnl"/>
        </w:rPr>
        <w:t>[  ●  ]</w:t>
      </w:r>
      <w:r w:rsidRPr="00F043BF">
        <w:rPr>
          <w:rStyle w:val="Refdenotaalpie"/>
          <w:rFonts w:ascii="Arial" w:hAnsi="Arial" w:cs="Arial"/>
          <w:sz w:val="22"/>
          <w:szCs w:val="22"/>
          <w:lang w:val="es-ES_tradnl"/>
        </w:rPr>
        <w:footnoteReference w:id="14"/>
      </w:r>
      <w:r w:rsidRPr="00F043BF">
        <w:rPr>
          <w:rFonts w:ascii="Arial" w:hAnsi="Arial" w:cs="Arial"/>
          <w:sz w:val="22"/>
          <w:szCs w:val="22"/>
          <w:lang w:val="es-ES_tradnl"/>
        </w:rPr>
        <w:t>.</w:t>
      </w:r>
    </w:p>
    <w:p w14:paraId="650A61C8" w14:textId="667DE864" w:rsidR="002F1053" w:rsidRDefault="002F1053" w:rsidP="00E60FCC">
      <w:pPr>
        <w:pStyle w:val="Listaconletrasa"/>
        <w:spacing w:line="240" w:lineRule="auto"/>
        <w:rPr>
          <w:rFonts w:ascii="Arial" w:hAnsi="Arial" w:cs="Arial"/>
          <w:u w:val="single"/>
          <w:lang w:val="es-ES_tradnl"/>
        </w:rPr>
      </w:pPr>
    </w:p>
    <w:p w14:paraId="4B209345" w14:textId="69D01889" w:rsidR="00F65331" w:rsidRDefault="00E60FCC" w:rsidP="00E60FCC">
      <w:pPr>
        <w:pStyle w:val="Listaconletrasa"/>
        <w:spacing w:line="240" w:lineRule="auto"/>
        <w:rPr>
          <w:rFonts w:ascii="Arial" w:hAnsi="Arial" w:cs="Arial"/>
          <w:b w:val="0"/>
          <w:lang w:val="es-ES_tradnl"/>
        </w:rPr>
      </w:pPr>
      <w:r w:rsidRPr="00F043BF">
        <w:rPr>
          <w:rFonts w:ascii="Arial" w:hAnsi="Arial" w:cs="Arial"/>
          <w:u w:val="single"/>
          <w:lang w:val="es-ES_tradnl"/>
        </w:rPr>
        <w:t>CLÁUSULA DÉCIM</w:t>
      </w:r>
      <w:r w:rsidR="00734D5C" w:rsidRPr="00F043BF">
        <w:rPr>
          <w:rFonts w:ascii="Arial" w:hAnsi="Arial" w:cs="Arial"/>
          <w:u w:val="single"/>
          <w:lang w:val="es-ES_tradnl"/>
        </w:rPr>
        <w:t xml:space="preserve">O </w:t>
      </w:r>
      <w:r w:rsidR="00F65331">
        <w:rPr>
          <w:rFonts w:ascii="Arial" w:hAnsi="Arial" w:cs="Arial"/>
          <w:u w:val="single"/>
          <w:lang w:val="es-ES_tradnl"/>
        </w:rPr>
        <w:t>TERCERA</w:t>
      </w:r>
      <w:r w:rsidRPr="00F043BF">
        <w:rPr>
          <w:rFonts w:ascii="Arial" w:hAnsi="Arial" w:cs="Arial"/>
          <w:u w:val="single"/>
          <w:lang w:val="es-ES_tradnl"/>
        </w:rPr>
        <w:t>: GARANTÍA</w:t>
      </w:r>
      <w:r w:rsidR="001F1F32" w:rsidRPr="00F043BF">
        <w:rPr>
          <w:rFonts w:ascii="Arial" w:hAnsi="Arial" w:cs="Arial"/>
          <w:u w:val="single"/>
          <w:lang w:val="es-ES_tradnl"/>
        </w:rPr>
        <w:t xml:space="preserve"> DE PAGO DE LOS SERVICIOS</w:t>
      </w:r>
      <w:r w:rsidRPr="00F043BF">
        <w:rPr>
          <w:rStyle w:val="Refdenotaalpie"/>
          <w:rFonts w:ascii="Arial" w:hAnsi="Arial" w:cs="Arial"/>
          <w:b w:val="0"/>
          <w:lang w:val="es-ES_tradnl"/>
        </w:rPr>
        <w:footnoteReference w:id="15"/>
      </w:r>
    </w:p>
    <w:p w14:paraId="19077A44" w14:textId="77777777" w:rsidR="00F65331" w:rsidRDefault="00F65331" w:rsidP="00E60FCC">
      <w:pPr>
        <w:pStyle w:val="Listaconletrasa"/>
        <w:spacing w:line="240" w:lineRule="auto"/>
        <w:rPr>
          <w:rFonts w:ascii="Arial" w:hAnsi="Arial" w:cs="Arial"/>
          <w:b w:val="0"/>
          <w:lang w:val="es-ES_tradnl"/>
        </w:rPr>
      </w:pPr>
    </w:p>
    <w:p w14:paraId="4B87B297" w14:textId="7C5E5CF1" w:rsidR="00E60FCC" w:rsidRPr="002121EA" w:rsidRDefault="00E60FCC" w:rsidP="00E60FCC">
      <w:pPr>
        <w:pStyle w:val="Listaconletrasa"/>
        <w:spacing w:line="240" w:lineRule="auto"/>
        <w:rPr>
          <w:rFonts w:ascii="Arial" w:hAnsi="Arial" w:cs="Arial"/>
          <w:b w:val="0"/>
          <w:lang w:val="es-CL"/>
        </w:rPr>
      </w:pPr>
      <w:r w:rsidRPr="00F043BF">
        <w:rPr>
          <w:rFonts w:ascii="Arial" w:hAnsi="Arial" w:cs="Arial"/>
          <w:b w:val="0"/>
          <w:lang w:val="es-ES_tradnl"/>
        </w:rPr>
        <w:t xml:space="preserve">Para garantizar todas las obligaciones que emanan del presente instrumento, y en especial la obligación de la </w:t>
      </w:r>
      <w:r w:rsidR="00BB3EBD" w:rsidRPr="00F043BF">
        <w:rPr>
          <w:rFonts w:ascii="Arial" w:hAnsi="Arial" w:cs="Arial"/>
          <w:b w:val="0"/>
          <w:lang w:val="es-ES_tradnl"/>
        </w:rPr>
        <w:t>Mandante</w:t>
      </w:r>
      <w:r w:rsidRPr="00F043BF">
        <w:rPr>
          <w:rFonts w:ascii="Arial" w:hAnsi="Arial" w:cs="Arial"/>
          <w:b w:val="0"/>
          <w:lang w:val="es-ES_tradnl"/>
        </w:rPr>
        <w:t xml:space="preserve"> de pagar los Servicios a la ESCO, por este acto la </w:t>
      </w:r>
      <w:r w:rsidR="00BB3EBD" w:rsidRPr="00F043BF">
        <w:rPr>
          <w:rFonts w:ascii="Arial" w:hAnsi="Arial" w:cs="Arial"/>
          <w:b w:val="0"/>
          <w:lang w:val="es-ES_tradnl"/>
        </w:rPr>
        <w:t>Mandante</w:t>
      </w:r>
      <w:r w:rsidRPr="00F043BF">
        <w:rPr>
          <w:rFonts w:ascii="Arial" w:hAnsi="Arial" w:cs="Arial"/>
          <w:b w:val="0"/>
          <w:lang w:val="es-ES_tradnl"/>
        </w:rPr>
        <w:t xml:space="preserve"> entrega a la ESCO en garantía (la “Garantía”) un [indicar instrumento de garantía y su monto y plazo</w:t>
      </w:r>
      <w:r w:rsidRPr="00F043BF">
        <w:rPr>
          <w:rStyle w:val="Refdenotaalpie"/>
          <w:rFonts w:ascii="Arial" w:hAnsi="Arial" w:cs="Arial"/>
          <w:b w:val="0"/>
          <w:lang w:val="es-ES_tradnl"/>
        </w:rPr>
        <w:footnoteReference w:id="16"/>
      </w:r>
      <w:r w:rsidRPr="00F043BF">
        <w:rPr>
          <w:rFonts w:ascii="Arial" w:hAnsi="Arial" w:cs="Arial"/>
          <w:b w:val="0"/>
          <w:lang w:val="es-ES_tradnl"/>
        </w:rPr>
        <w:t xml:space="preserve">]. A medida que la </w:t>
      </w:r>
      <w:r w:rsidR="00BB3EBD" w:rsidRPr="00F043BF">
        <w:rPr>
          <w:rFonts w:ascii="Arial" w:hAnsi="Arial" w:cs="Arial"/>
          <w:b w:val="0"/>
          <w:lang w:val="es-ES_tradnl"/>
        </w:rPr>
        <w:t>Mandante</w:t>
      </w:r>
      <w:r w:rsidRPr="00F043BF">
        <w:rPr>
          <w:rFonts w:ascii="Arial" w:hAnsi="Arial" w:cs="Arial"/>
          <w:b w:val="0"/>
          <w:lang w:val="es-ES_tradnl"/>
        </w:rPr>
        <w:t xml:space="preserve"> pague los Servicios de la ESCO conforme a lo pactado, la Garantía deberá ser reemplazada por una de menor valor de conformidad a lo siguiente: </w:t>
      </w:r>
      <w:r w:rsidR="002F1053" w:rsidRPr="00D9754F">
        <w:rPr>
          <w:rFonts w:ascii="Arial" w:hAnsi="Arial" w:cs="Arial"/>
          <w:highlight w:val="yellow"/>
          <w:lang w:val="es-ES_tradnl"/>
        </w:rPr>
        <w:t>[  ●  ]</w:t>
      </w:r>
      <w:r w:rsidRPr="00F043BF">
        <w:rPr>
          <w:rFonts w:ascii="Arial" w:hAnsi="Arial" w:cs="Arial"/>
          <w:b w:val="0"/>
          <w:lang w:val="es-ES_tradnl"/>
        </w:rPr>
        <w:t xml:space="preserve">. </w:t>
      </w:r>
    </w:p>
    <w:p w14:paraId="2FDB163C" w14:textId="77777777" w:rsidR="00E60FCC" w:rsidRPr="00F043BF" w:rsidRDefault="00E60FCC" w:rsidP="00E60FCC">
      <w:pPr>
        <w:pStyle w:val="Listaconletrasa"/>
        <w:spacing w:line="240" w:lineRule="auto"/>
        <w:rPr>
          <w:rFonts w:ascii="Arial" w:hAnsi="Arial" w:cs="Arial"/>
          <w:b w:val="0"/>
          <w:lang w:val="es-ES_tradnl"/>
        </w:rPr>
      </w:pPr>
    </w:p>
    <w:p w14:paraId="02F0CB4D" w14:textId="71910A2B" w:rsidR="00E60FCC" w:rsidRPr="00F043BF" w:rsidRDefault="00E60FCC" w:rsidP="00E60FCC">
      <w:pPr>
        <w:pStyle w:val="Listaconletrasa"/>
        <w:spacing w:line="240" w:lineRule="auto"/>
        <w:rPr>
          <w:rFonts w:ascii="Arial" w:hAnsi="Arial" w:cs="Arial"/>
          <w:b w:val="0"/>
          <w:lang w:val="es-ES_tradnl"/>
        </w:rPr>
      </w:pPr>
      <w:r w:rsidRPr="00F043BF">
        <w:rPr>
          <w:rFonts w:ascii="Arial" w:hAnsi="Arial" w:cs="Arial"/>
          <w:b w:val="0"/>
          <w:lang w:val="es-ES_tradnl"/>
        </w:rPr>
        <w:t xml:space="preserve">La ESCO podrá ceder la Garantía al banco, institución financiera o </w:t>
      </w:r>
      <w:r w:rsidR="00591F3C" w:rsidRPr="00F043BF">
        <w:rPr>
          <w:rFonts w:ascii="Arial" w:hAnsi="Arial" w:cs="Arial"/>
          <w:b w:val="0"/>
          <w:lang w:val="es-ES_tradnl"/>
        </w:rPr>
        <w:t>entidad</w:t>
      </w:r>
      <w:r w:rsidRPr="00F043BF">
        <w:rPr>
          <w:rFonts w:ascii="Arial" w:hAnsi="Arial" w:cs="Arial"/>
          <w:b w:val="0"/>
          <w:lang w:val="es-ES_tradnl"/>
        </w:rPr>
        <w:t xml:space="preserve"> que haya provisto los fondos para la ejecución de las Obras, y en dicho caso será responsabilidad de la ESCO asegurar que se respeten plenamente los acuerdos establecidos en el párrafo anterior en relación al cobro, reemplazo, ejecución y devolución de la Garantía.]</w:t>
      </w:r>
      <w:r w:rsidRPr="00F043BF">
        <w:rPr>
          <w:rStyle w:val="Refdenotaalpie"/>
          <w:rFonts w:ascii="Arial" w:hAnsi="Arial" w:cs="Arial"/>
          <w:b w:val="0"/>
          <w:lang w:val="es-ES_tradnl"/>
        </w:rPr>
        <w:footnoteReference w:id="17"/>
      </w:r>
    </w:p>
    <w:p w14:paraId="6AB3F1BB" w14:textId="77777777" w:rsidR="00E60FCC" w:rsidRPr="00F043BF" w:rsidRDefault="00E60FCC" w:rsidP="00E60FCC">
      <w:pPr>
        <w:rPr>
          <w:rFonts w:ascii="Arial" w:hAnsi="Arial" w:cs="Arial"/>
          <w:sz w:val="22"/>
          <w:szCs w:val="22"/>
          <w:lang w:val="es-ES_tradnl"/>
        </w:rPr>
      </w:pPr>
    </w:p>
    <w:p w14:paraId="33AE6086" w14:textId="77777777" w:rsidR="002F1053" w:rsidRDefault="002F1053" w:rsidP="00577B17">
      <w:pPr>
        <w:rPr>
          <w:rFonts w:ascii="Arial" w:hAnsi="Arial" w:cs="Arial"/>
          <w:b/>
          <w:sz w:val="22"/>
          <w:szCs w:val="22"/>
          <w:u w:val="single"/>
          <w:lang w:val="es-ES_tradnl"/>
        </w:rPr>
      </w:pPr>
    </w:p>
    <w:p w14:paraId="55C9EB29" w14:textId="75CBC6FA" w:rsidR="00CF1BD3" w:rsidRPr="002F1053" w:rsidRDefault="00CF1BD3" w:rsidP="00577B17">
      <w:pPr>
        <w:rPr>
          <w:rFonts w:ascii="Arial" w:hAnsi="Arial" w:cs="Arial"/>
          <w:b/>
          <w:sz w:val="22"/>
          <w:szCs w:val="22"/>
          <w:u w:val="single"/>
          <w:lang w:val="es-ES_tradnl"/>
        </w:rPr>
      </w:pPr>
      <w:r w:rsidRPr="00F043BF">
        <w:rPr>
          <w:rFonts w:ascii="Arial" w:hAnsi="Arial" w:cs="Arial"/>
          <w:b/>
          <w:sz w:val="22"/>
          <w:szCs w:val="22"/>
          <w:u w:val="single"/>
          <w:lang w:val="es-ES_tradnl"/>
        </w:rPr>
        <w:t xml:space="preserve">CLÁUSULA DÉCIMO </w:t>
      </w:r>
      <w:r w:rsidR="000862E7">
        <w:rPr>
          <w:rFonts w:ascii="Arial" w:hAnsi="Arial" w:cs="Arial"/>
          <w:b/>
          <w:sz w:val="22"/>
          <w:szCs w:val="22"/>
          <w:u w:val="single"/>
          <w:lang w:val="es-ES_tradnl"/>
        </w:rPr>
        <w:t>CUARTA</w:t>
      </w:r>
      <w:r w:rsidRPr="00F043BF">
        <w:rPr>
          <w:rFonts w:ascii="Arial" w:hAnsi="Arial" w:cs="Arial"/>
          <w:b/>
          <w:sz w:val="22"/>
          <w:szCs w:val="22"/>
          <w:u w:val="single"/>
          <w:lang w:val="es-ES_tradnl"/>
        </w:rPr>
        <w:t>: MULTAS</w:t>
      </w:r>
      <w:r w:rsidRPr="00F043BF">
        <w:rPr>
          <w:rStyle w:val="Refdenotaalpie"/>
          <w:rFonts w:ascii="Arial" w:hAnsi="Arial" w:cs="Arial"/>
          <w:b/>
          <w:sz w:val="22"/>
          <w:szCs w:val="22"/>
          <w:u w:val="single"/>
          <w:lang w:val="es-ES_tradnl"/>
        </w:rPr>
        <w:footnoteReference w:id="18"/>
      </w:r>
    </w:p>
    <w:p w14:paraId="3069D89D" w14:textId="53090EB6" w:rsidR="00CF1BD3" w:rsidRPr="002F1053" w:rsidRDefault="00CF1BD3" w:rsidP="002F1053">
      <w:pPr>
        <w:jc w:val="both"/>
        <w:rPr>
          <w:rFonts w:ascii="Arial" w:hAnsi="Arial" w:cs="Arial"/>
          <w:b/>
          <w:sz w:val="22"/>
          <w:szCs w:val="22"/>
          <w:u w:val="single"/>
          <w:lang w:val="es-ES_tradnl"/>
        </w:rPr>
      </w:pPr>
    </w:p>
    <w:p w14:paraId="446F18E9" w14:textId="2281459F" w:rsidR="00CF1BD3" w:rsidRPr="00F043BF" w:rsidRDefault="00CF1BD3" w:rsidP="00CF1BD3">
      <w:pPr>
        <w:jc w:val="both"/>
        <w:rPr>
          <w:rFonts w:ascii="Arial" w:hAnsi="Arial" w:cs="Arial"/>
          <w:bCs/>
          <w:sz w:val="22"/>
          <w:szCs w:val="22"/>
          <w:u w:val="single"/>
          <w:lang w:val="es-ES_tradnl"/>
        </w:rPr>
      </w:pPr>
      <w:r w:rsidRPr="00F043BF">
        <w:rPr>
          <w:rFonts w:ascii="Arial" w:hAnsi="Arial" w:cs="Arial"/>
          <w:sz w:val="22"/>
          <w:szCs w:val="22"/>
          <w:lang w:val="es-ES_tradnl"/>
        </w:rPr>
        <w:t xml:space="preserve">En caso de no cumplirse por parte de la ESCO con los mínimos de obligación de suministro en los términos pactados, en el periodo de [un mes] cualquiera, se aplicará cada vez que ello suceda una multa equivalente al </w:t>
      </w:r>
      <w:r w:rsidR="002F1053" w:rsidRPr="00D9754F">
        <w:rPr>
          <w:rFonts w:ascii="Arial" w:hAnsi="Arial" w:cs="Arial"/>
          <w:sz w:val="22"/>
          <w:szCs w:val="22"/>
          <w:highlight w:val="yellow"/>
          <w:lang w:val="es-ES_tradnl"/>
        </w:rPr>
        <w:t>[  ●  ]</w:t>
      </w:r>
      <w:r w:rsidRPr="00F043BF">
        <w:rPr>
          <w:rFonts w:ascii="Arial" w:hAnsi="Arial" w:cs="Arial"/>
          <w:sz w:val="22"/>
          <w:szCs w:val="22"/>
          <w:lang w:val="es-ES_tradnl"/>
        </w:rPr>
        <w:t>% del valor del suministro no efectuado, multa que se descontará de los pagos que deba efectuar la Mandante a la ESCO.</w:t>
      </w:r>
      <w:r w:rsidRPr="00F043BF">
        <w:rPr>
          <w:rStyle w:val="Refdenotaalpie"/>
          <w:rFonts w:ascii="Arial" w:hAnsi="Arial" w:cs="Arial"/>
          <w:sz w:val="22"/>
          <w:szCs w:val="22"/>
          <w:lang w:val="es-ES_tradnl"/>
        </w:rPr>
        <w:footnoteReference w:id="19"/>
      </w:r>
    </w:p>
    <w:p w14:paraId="751B73CA" w14:textId="77777777" w:rsidR="00CF1BD3" w:rsidRPr="00F043BF" w:rsidRDefault="00CF1BD3" w:rsidP="00CF1BD3">
      <w:pPr>
        <w:tabs>
          <w:tab w:val="left" w:pos="0"/>
          <w:tab w:val="left" w:pos="1134"/>
        </w:tabs>
        <w:jc w:val="both"/>
        <w:rPr>
          <w:rFonts w:ascii="Arial" w:hAnsi="Arial" w:cs="Arial"/>
          <w:sz w:val="22"/>
          <w:szCs w:val="22"/>
          <w:lang w:val="es-ES_tradnl"/>
        </w:rPr>
      </w:pPr>
    </w:p>
    <w:p w14:paraId="7CAEC25F" w14:textId="41DF5CC6" w:rsidR="002F1053" w:rsidRDefault="00CF1BD3" w:rsidP="002F1053">
      <w:pPr>
        <w:tabs>
          <w:tab w:val="left" w:pos="0"/>
          <w:tab w:val="left" w:pos="1134"/>
        </w:tabs>
        <w:jc w:val="both"/>
        <w:rPr>
          <w:rFonts w:ascii="Arial" w:hAnsi="Arial" w:cs="Arial"/>
          <w:sz w:val="22"/>
          <w:szCs w:val="22"/>
          <w:lang w:val="es-ES_tradnl"/>
        </w:rPr>
      </w:pPr>
      <w:r w:rsidRPr="00F043BF">
        <w:rPr>
          <w:rFonts w:ascii="Arial" w:hAnsi="Arial" w:cs="Arial"/>
          <w:sz w:val="22"/>
          <w:szCs w:val="22"/>
          <w:lang w:val="es-ES_tradnl"/>
        </w:rPr>
        <w:t xml:space="preserve">Lo anterior, sin perjuicio de la facultad de la Mandante de poner término anticipado al Contrato conforme a la cláusula </w:t>
      </w:r>
      <w:r w:rsidR="00F27724" w:rsidRPr="00F043BF">
        <w:rPr>
          <w:rFonts w:ascii="Arial" w:hAnsi="Arial" w:cs="Arial"/>
          <w:sz w:val="22"/>
          <w:szCs w:val="22"/>
          <w:lang w:val="es-ES_tradnl"/>
        </w:rPr>
        <w:t>Vigésima</w:t>
      </w:r>
      <w:r w:rsidRPr="00F043BF">
        <w:rPr>
          <w:rFonts w:ascii="Arial" w:hAnsi="Arial" w:cs="Arial"/>
          <w:sz w:val="22"/>
          <w:szCs w:val="22"/>
          <w:lang w:val="es-ES_tradnl"/>
        </w:rPr>
        <w:t xml:space="preserve"> si sucediere de forma reiterada.</w:t>
      </w:r>
    </w:p>
    <w:p w14:paraId="30F6EEC6" w14:textId="77777777" w:rsidR="00EF413B" w:rsidRDefault="00EF413B" w:rsidP="002F1053">
      <w:pPr>
        <w:tabs>
          <w:tab w:val="left" w:pos="0"/>
          <w:tab w:val="left" w:pos="1134"/>
        </w:tabs>
        <w:jc w:val="both"/>
        <w:rPr>
          <w:rFonts w:ascii="Arial" w:hAnsi="Arial" w:cs="Arial"/>
          <w:sz w:val="22"/>
          <w:szCs w:val="22"/>
          <w:lang w:val="es-ES_tradnl"/>
        </w:rPr>
      </w:pPr>
    </w:p>
    <w:p w14:paraId="62713833" w14:textId="655BD9DC" w:rsidR="000862E7" w:rsidRPr="00791EFD" w:rsidRDefault="000862E7" w:rsidP="000862E7">
      <w:pPr>
        <w:rPr>
          <w:rFonts w:ascii="Arial" w:hAnsi="Arial" w:cs="Arial"/>
          <w:b/>
          <w:sz w:val="22"/>
          <w:szCs w:val="22"/>
          <w:u w:val="single"/>
          <w:lang w:val="es-ES_tradnl"/>
        </w:rPr>
      </w:pPr>
      <w:r w:rsidRPr="00791EFD">
        <w:rPr>
          <w:rFonts w:ascii="Arial" w:hAnsi="Arial" w:cs="Arial"/>
          <w:b/>
          <w:sz w:val="22"/>
          <w:szCs w:val="22"/>
          <w:u w:val="single"/>
          <w:lang w:val="es-ES_tradnl"/>
        </w:rPr>
        <w:t xml:space="preserve">CLÁUSULA DÉCIMO </w:t>
      </w:r>
      <w:r>
        <w:rPr>
          <w:rFonts w:ascii="Arial" w:hAnsi="Arial" w:cs="Arial"/>
          <w:b/>
          <w:sz w:val="22"/>
          <w:szCs w:val="22"/>
          <w:u w:val="single"/>
          <w:lang w:val="es-ES_tradnl"/>
        </w:rPr>
        <w:t>QUINTA</w:t>
      </w:r>
      <w:r w:rsidRPr="00791EFD">
        <w:rPr>
          <w:rFonts w:ascii="Arial" w:hAnsi="Arial" w:cs="Arial"/>
          <w:b/>
          <w:sz w:val="22"/>
          <w:szCs w:val="22"/>
          <w:u w:val="single"/>
          <w:lang w:val="es-ES_tradnl"/>
        </w:rPr>
        <w:t xml:space="preserve">: OBLIGACIONES LABORALES. </w:t>
      </w:r>
    </w:p>
    <w:p w14:paraId="2C85E9A0" w14:textId="77777777" w:rsidR="000862E7" w:rsidRPr="00791EFD" w:rsidRDefault="000862E7" w:rsidP="000862E7">
      <w:pPr>
        <w:rPr>
          <w:rFonts w:ascii="Arial" w:hAnsi="Arial" w:cs="Arial"/>
          <w:sz w:val="22"/>
          <w:szCs w:val="22"/>
          <w:lang w:val="es-ES_tradnl"/>
        </w:rPr>
      </w:pPr>
    </w:p>
    <w:p w14:paraId="2860700D" w14:textId="77777777" w:rsidR="000862E7" w:rsidRPr="00791EFD" w:rsidRDefault="000862E7" w:rsidP="000862E7">
      <w:pPr>
        <w:tabs>
          <w:tab w:val="left" w:pos="-720"/>
          <w:tab w:val="left" w:pos="1440"/>
          <w:tab w:val="left" w:pos="2160"/>
          <w:tab w:val="left" w:pos="2880"/>
          <w:tab w:val="left" w:pos="3600"/>
          <w:tab w:val="left" w:pos="4284"/>
          <w:tab w:val="left" w:pos="5610"/>
        </w:tabs>
        <w:spacing w:after="240"/>
        <w:jc w:val="both"/>
        <w:rPr>
          <w:rFonts w:ascii="Arial" w:hAnsi="Arial" w:cs="Arial"/>
          <w:sz w:val="22"/>
          <w:szCs w:val="22"/>
          <w:lang w:val="es-ES_tradnl"/>
        </w:rPr>
      </w:pPr>
      <w:r w:rsidRPr="00791EFD">
        <w:rPr>
          <w:rFonts w:ascii="Arial" w:hAnsi="Arial" w:cs="Arial"/>
          <w:sz w:val="22"/>
          <w:szCs w:val="22"/>
          <w:lang w:val="es-ES_tradnl"/>
        </w:rPr>
        <w:t>Las obligaciones laborales serán de cargo de cada una de las partes según corresponda de acuerdo a la normativa vigente aplicable.</w:t>
      </w:r>
    </w:p>
    <w:p w14:paraId="16B75CCC" w14:textId="77777777" w:rsidR="000862E7" w:rsidRPr="00791EFD" w:rsidRDefault="000862E7" w:rsidP="000862E7">
      <w:pPr>
        <w:widowControl w:val="0"/>
        <w:tabs>
          <w:tab w:val="left" w:pos="0"/>
          <w:tab w:val="left" w:pos="1134"/>
        </w:tabs>
        <w:jc w:val="both"/>
        <w:rPr>
          <w:rFonts w:ascii="Arial" w:hAnsi="Arial" w:cs="Arial"/>
          <w:b/>
          <w:sz w:val="22"/>
          <w:szCs w:val="22"/>
          <w:u w:val="single"/>
          <w:lang w:val="es-ES_tradnl"/>
        </w:rPr>
      </w:pPr>
    </w:p>
    <w:p w14:paraId="136FA8D2" w14:textId="7BF816CE" w:rsidR="000862E7" w:rsidRPr="00791EFD" w:rsidRDefault="000862E7" w:rsidP="000862E7">
      <w:pPr>
        <w:widowControl w:val="0"/>
        <w:tabs>
          <w:tab w:val="left" w:pos="0"/>
          <w:tab w:val="left" w:pos="1134"/>
        </w:tabs>
        <w:jc w:val="both"/>
        <w:rPr>
          <w:rFonts w:ascii="Arial" w:hAnsi="Arial" w:cs="Arial"/>
          <w:sz w:val="22"/>
          <w:szCs w:val="22"/>
          <w:lang w:val="es-ES_tradnl"/>
        </w:rPr>
      </w:pPr>
      <w:r w:rsidRPr="00791EFD">
        <w:rPr>
          <w:rFonts w:ascii="Arial" w:hAnsi="Arial" w:cs="Arial"/>
          <w:b/>
          <w:sz w:val="22"/>
          <w:szCs w:val="22"/>
          <w:u w:val="single"/>
          <w:lang w:val="es-ES_tradnl"/>
        </w:rPr>
        <w:t xml:space="preserve">CLÁUSULA DÉCIMO </w:t>
      </w:r>
      <w:r>
        <w:rPr>
          <w:rFonts w:ascii="Arial" w:hAnsi="Arial" w:cs="Arial"/>
          <w:b/>
          <w:sz w:val="22"/>
          <w:szCs w:val="22"/>
          <w:u w:val="single"/>
          <w:lang w:val="es-ES_tradnl"/>
        </w:rPr>
        <w:t>SEXTA</w:t>
      </w:r>
      <w:r w:rsidRPr="00791EFD">
        <w:rPr>
          <w:rFonts w:ascii="Arial" w:hAnsi="Arial" w:cs="Arial"/>
          <w:b/>
          <w:sz w:val="22"/>
          <w:szCs w:val="22"/>
          <w:u w:val="single"/>
          <w:lang w:val="es-ES_tradnl"/>
        </w:rPr>
        <w:t>: SEGUROS</w:t>
      </w:r>
      <w:r w:rsidRPr="00791EFD">
        <w:rPr>
          <w:rFonts w:ascii="Arial" w:hAnsi="Arial" w:cs="Arial"/>
          <w:b/>
          <w:i/>
          <w:sz w:val="22"/>
          <w:szCs w:val="22"/>
          <w:lang w:val="es-ES_tradnl"/>
        </w:rPr>
        <w:t xml:space="preserve">. </w:t>
      </w:r>
      <w:r w:rsidRPr="00791EFD">
        <w:rPr>
          <w:rFonts w:ascii="Arial" w:hAnsi="Arial" w:cs="Arial"/>
          <w:b/>
          <w:i/>
          <w:sz w:val="22"/>
          <w:szCs w:val="22"/>
          <w:highlight w:val="yellow"/>
          <w:lang w:val="es-ES_tradnl"/>
        </w:rPr>
        <w:t>(incorporar solo si aplica)</w:t>
      </w:r>
    </w:p>
    <w:p w14:paraId="3DAC484C" w14:textId="77777777" w:rsidR="000862E7" w:rsidRPr="006255A1" w:rsidRDefault="000862E7" w:rsidP="000862E7">
      <w:pPr>
        <w:pStyle w:val="Listaconletrasa"/>
      </w:pPr>
    </w:p>
    <w:p w14:paraId="155E5471" w14:textId="77777777" w:rsidR="000862E7" w:rsidRPr="00791EFD" w:rsidRDefault="000862E7" w:rsidP="000862E7">
      <w:pPr>
        <w:pStyle w:val="Textosinformato"/>
        <w:jc w:val="both"/>
        <w:rPr>
          <w:rFonts w:ascii="Arial" w:hAnsi="Arial" w:cs="Arial"/>
          <w:sz w:val="22"/>
          <w:szCs w:val="22"/>
        </w:rPr>
      </w:pPr>
      <w:r w:rsidRPr="00791EFD">
        <w:rPr>
          <w:rFonts w:ascii="Arial" w:hAnsi="Arial" w:cs="Arial"/>
          <w:sz w:val="22"/>
          <w:szCs w:val="22"/>
        </w:rPr>
        <w:t>La ESCO, a su exclusivo costo, se obliga a contratar y mantener vigente [durante todo el período de vigencia del Contrato</w:t>
      </w:r>
      <w:r w:rsidRPr="00791EFD">
        <w:rPr>
          <w:rStyle w:val="Refdenotaalpie"/>
          <w:rFonts w:ascii="Arial" w:hAnsi="Arial" w:cs="Arial"/>
          <w:sz w:val="22"/>
          <w:szCs w:val="22"/>
        </w:rPr>
        <w:footnoteReference w:id="20"/>
      </w:r>
      <w:r w:rsidRPr="00791EFD">
        <w:rPr>
          <w:rFonts w:ascii="Arial" w:hAnsi="Arial" w:cs="Arial"/>
          <w:sz w:val="22"/>
          <w:szCs w:val="22"/>
        </w:rPr>
        <w:t>]</w:t>
      </w:r>
    </w:p>
    <w:p w14:paraId="5EDA3BCE" w14:textId="77777777" w:rsidR="000862E7" w:rsidRPr="00791EFD" w:rsidRDefault="000862E7" w:rsidP="000862E7">
      <w:pPr>
        <w:pStyle w:val="Textosinformato"/>
        <w:jc w:val="both"/>
        <w:rPr>
          <w:rFonts w:ascii="Arial" w:hAnsi="Arial" w:cs="Arial"/>
          <w:sz w:val="22"/>
          <w:szCs w:val="22"/>
        </w:rPr>
      </w:pPr>
    </w:p>
    <w:p w14:paraId="753535FC" w14:textId="77777777" w:rsidR="000862E7" w:rsidRPr="00791EFD" w:rsidRDefault="000862E7" w:rsidP="000862E7">
      <w:pPr>
        <w:pStyle w:val="Textosinformato"/>
        <w:numPr>
          <w:ilvl w:val="0"/>
          <w:numId w:val="20"/>
        </w:numPr>
        <w:jc w:val="both"/>
        <w:rPr>
          <w:rFonts w:ascii="Arial" w:hAnsi="Arial" w:cs="Arial"/>
          <w:sz w:val="22"/>
          <w:szCs w:val="22"/>
        </w:rPr>
      </w:pPr>
      <w:r w:rsidRPr="00791EFD">
        <w:rPr>
          <w:rFonts w:ascii="Arial" w:hAnsi="Arial" w:cs="Arial"/>
          <w:sz w:val="22"/>
          <w:szCs w:val="22"/>
        </w:rPr>
        <w:t xml:space="preserve">Un seguro de responsabilidad civil total en relación con las prestaciones objeto del presente Contrato. Esta póliza tendrá un límite de responsabilidad no inferior a </w:t>
      </w:r>
      <w:r w:rsidRPr="00791EFD">
        <w:rPr>
          <w:rFonts w:ascii="Arial" w:hAnsi="Arial" w:cs="Arial"/>
          <w:sz w:val="22"/>
          <w:szCs w:val="22"/>
          <w:highlight w:val="yellow"/>
        </w:rPr>
        <w:t>[   ●   ]</w:t>
      </w:r>
      <w:r w:rsidRPr="00791EFD">
        <w:rPr>
          <w:rFonts w:ascii="Arial" w:hAnsi="Arial" w:cs="Arial"/>
          <w:sz w:val="22"/>
          <w:szCs w:val="22"/>
        </w:rPr>
        <w:t xml:space="preserve">  Unidades Indexadas por evento.</w:t>
      </w:r>
    </w:p>
    <w:p w14:paraId="1564F0D2" w14:textId="77777777" w:rsidR="000862E7" w:rsidRPr="00791EFD" w:rsidRDefault="000862E7" w:rsidP="000862E7">
      <w:pPr>
        <w:pStyle w:val="Textosinformato"/>
        <w:ind w:left="567"/>
        <w:jc w:val="both"/>
        <w:rPr>
          <w:rFonts w:ascii="Arial" w:hAnsi="Arial" w:cs="Arial"/>
          <w:sz w:val="22"/>
          <w:szCs w:val="22"/>
        </w:rPr>
      </w:pPr>
    </w:p>
    <w:p w14:paraId="5C776DE5" w14:textId="4F89FBD1" w:rsidR="000862E7" w:rsidRDefault="000862E7" w:rsidP="000862E7">
      <w:pPr>
        <w:pStyle w:val="Textosinformato"/>
        <w:ind w:left="567"/>
        <w:jc w:val="both"/>
        <w:rPr>
          <w:rFonts w:ascii="Arial" w:hAnsi="Arial" w:cs="Arial"/>
          <w:sz w:val="22"/>
          <w:szCs w:val="22"/>
        </w:rPr>
      </w:pPr>
    </w:p>
    <w:p w14:paraId="68BF092C" w14:textId="77777777" w:rsidR="00EF413B" w:rsidRDefault="00EF413B" w:rsidP="00EF413B">
      <w:pPr>
        <w:pStyle w:val="PrrafoJRI"/>
        <w:widowControl w:val="0"/>
        <w:spacing w:before="0" w:after="0" w:line="240" w:lineRule="auto"/>
        <w:ind w:left="0"/>
        <w:rPr>
          <w:rFonts w:ascii="Arial" w:hAnsi="Arial" w:cs="Arial"/>
          <w:sz w:val="22"/>
          <w:szCs w:val="22"/>
        </w:rPr>
      </w:pPr>
    </w:p>
    <w:p w14:paraId="03CFBB53" w14:textId="0C25A225" w:rsidR="00EF413B" w:rsidRPr="002F1053" w:rsidRDefault="00EF413B" w:rsidP="00EF413B">
      <w:pPr>
        <w:pStyle w:val="PrrafoJRI"/>
        <w:widowControl w:val="0"/>
        <w:spacing w:before="0" w:after="0" w:line="240" w:lineRule="auto"/>
        <w:ind w:left="0"/>
        <w:rPr>
          <w:rFonts w:ascii="Arial" w:hAnsi="Arial" w:cs="Arial"/>
          <w:b/>
          <w:bCs/>
          <w:sz w:val="22"/>
          <w:szCs w:val="22"/>
        </w:rPr>
      </w:pPr>
      <w:r w:rsidRPr="002F1053">
        <w:rPr>
          <w:rFonts w:ascii="Arial" w:hAnsi="Arial" w:cs="Arial"/>
          <w:b/>
          <w:bCs/>
          <w:sz w:val="22"/>
          <w:szCs w:val="22"/>
          <w:u w:val="single"/>
        </w:rPr>
        <w:t xml:space="preserve">CLÁUSULA DÉCIMO </w:t>
      </w:r>
      <w:r>
        <w:rPr>
          <w:rFonts w:ascii="Arial" w:hAnsi="Arial" w:cs="Arial"/>
          <w:b/>
          <w:bCs/>
          <w:sz w:val="22"/>
          <w:szCs w:val="22"/>
          <w:u w:val="single"/>
        </w:rPr>
        <w:t>SÉPTIMA</w:t>
      </w:r>
      <w:r w:rsidRPr="002F1053">
        <w:rPr>
          <w:rFonts w:ascii="Arial" w:hAnsi="Arial" w:cs="Arial"/>
          <w:b/>
          <w:bCs/>
          <w:sz w:val="22"/>
          <w:szCs w:val="22"/>
          <w:u w:val="single"/>
        </w:rPr>
        <w:t>: CONFIDENCIALIDAD Y PROPIEDAD.</w:t>
      </w:r>
    </w:p>
    <w:p w14:paraId="53520690" w14:textId="77777777" w:rsidR="00EF413B" w:rsidRPr="00F043BF" w:rsidRDefault="00EF413B" w:rsidP="00EF413B">
      <w:pPr>
        <w:pStyle w:val="Ttulo2"/>
        <w:rPr>
          <w:rFonts w:ascii="Arial" w:hAnsi="Arial" w:cs="Arial"/>
          <w:sz w:val="22"/>
          <w:szCs w:val="22"/>
          <w:lang w:val="es-ES_tradnl"/>
        </w:rPr>
      </w:pPr>
      <w:r w:rsidRPr="00F043BF">
        <w:rPr>
          <w:rFonts w:ascii="Arial" w:hAnsi="Arial" w:cs="Arial"/>
          <w:sz w:val="22"/>
          <w:szCs w:val="22"/>
          <w:lang w:val="es-ES_tradnl"/>
        </w:rPr>
        <w:t>/a/ Confidencialidad</w:t>
      </w:r>
    </w:p>
    <w:p w14:paraId="0CD2B0FC"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 xml:space="preserve">Las Partes se comprometen a tratar como confidencial cualquier información que le sea entregada por la otra parte durante el desarrollo de las Obras encomendadas, por medio del presente Contrato. </w:t>
      </w:r>
    </w:p>
    <w:p w14:paraId="09DC71E4" w14:textId="77777777" w:rsidR="00EF413B" w:rsidRPr="00F043BF" w:rsidRDefault="00EF413B" w:rsidP="00EF413B">
      <w:pPr>
        <w:pStyle w:val="PrrafoJRI"/>
        <w:widowControl w:val="0"/>
        <w:spacing w:before="0" w:after="0" w:line="240" w:lineRule="auto"/>
        <w:ind w:left="709"/>
        <w:rPr>
          <w:rFonts w:ascii="Arial" w:hAnsi="Arial" w:cs="Arial"/>
          <w:sz w:val="22"/>
          <w:szCs w:val="22"/>
        </w:rPr>
      </w:pPr>
    </w:p>
    <w:p w14:paraId="6909F019"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La Mandante se obliga especialmente, a guardar estricta confidencialidad respecto de la ingeniería, métodos y mecanismos aplicados por la ESCO en la prestación de los Servicios.</w:t>
      </w:r>
    </w:p>
    <w:p w14:paraId="3D4CD8BB" w14:textId="77777777" w:rsidR="00EF413B" w:rsidRPr="00F043BF" w:rsidRDefault="00EF413B" w:rsidP="00EF413B">
      <w:pPr>
        <w:pStyle w:val="PrrafoJRI"/>
        <w:widowControl w:val="0"/>
        <w:spacing w:before="0" w:after="0" w:line="240" w:lineRule="auto"/>
        <w:ind w:left="0"/>
        <w:rPr>
          <w:rFonts w:ascii="Arial" w:hAnsi="Arial" w:cs="Arial"/>
          <w:sz w:val="22"/>
          <w:szCs w:val="22"/>
        </w:rPr>
      </w:pPr>
    </w:p>
    <w:p w14:paraId="48235C1E"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Lo anterior no se aplicará en lo referente a información que:</w:t>
      </w:r>
    </w:p>
    <w:p w14:paraId="0F91D11B" w14:textId="77777777" w:rsidR="00EF413B" w:rsidRPr="00F043BF" w:rsidRDefault="00EF413B" w:rsidP="00EF413B">
      <w:pPr>
        <w:pStyle w:val="PrrafoJRI"/>
        <w:widowControl w:val="0"/>
        <w:spacing w:before="0" w:after="0" w:line="240" w:lineRule="auto"/>
        <w:ind w:left="0"/>
        <w:rPr>
          <w:rFonts w:ascii="Arial" w:hAnsi="Arial" w:cs="Arial"/>
          <w:sz w:val="22"/>
          <w:szCs w:val="22"/>
        </w:rPr>
      </w:pPr>
    </w:p>
    <w:p w14:paraId="680FA2FE" w14:textId="77777777" w:rsidR="00EF413B" w:rsidRPr="00F043BF" w:rsidRDefault="00EF413B" w:rsidP="00EF413B">
      <w:pPr>
        <w:pStyle w:val="PrrafoJRI"/>
        <w:widowControl w:val="0"/>
        <w:numPr>
          <w:ilvl w:val="0"/>
          <w:numId w:val="7"/>
        </w:numPr>
        <w:spacing w:before="0" w:after="0" w:line="240" w:lineRule="auto"/>
        <w:ind w:left="567" w:hanging="567"/>
        <w:rPr>
          <w:rFonts w:ascii="Arial" w:hAnsi="Arial" w:cs="Arial"/>
          <w:sz w:val="22"/>
          <w:szCs w:val="22"/>
        </w:rPr>
      </w:pPr>
      <w:r w:rsidRPr="00F043BF">
        <w:rPr>
          <w:rFonts w:ascii="Arial" w:hAnsi="Arial" w:cs="Arial"/>
          <w:sz w:val="22"/>
          <w:szCs w:val="22"/>
        </w:rPr>
        <w:t>Sea conocida por las Partes con anterioridad a que haya sido informada por las otras Partes;</w:t>
      </w:r>
    </w:p>
    <w:p w14:paraId="3AECCE3A" w14:textId="77777777" w:rsidR="00EF413B" w:rsidRPr="00F043BF" w:rsidRDefault="00EF413B" w:rsidP="00EF413B">
      <w:pPr>
        <w:pStyle w:val="PrrafoJRI"/>
        <w:widowControl w:val="0"/>
        <w:spacing w:before="0" w:after="0" w:line="240" w:lineRule="auto"/>
        <w:ind w:left="567"/>
        <w:rPr>
          <w:rFonts w:ascii="Arial" w:hAnsi="Arial" w:cs="Arial"/>
          <w:sz w:val="22"/>
          <w:szCs w:val="22"/>
        </w:rPr>
      </w:pPr>
    </w:p>
    <w:p w14:paraId="29B06CC0" w14:textId="77777777" w:rsidR="00EF413B" w:rsidRPr="00F043BF" w:rsidRDefault="00EF413B" w:rsidP="00EF413B">
      <w:pPr>
        <w:pStyle w:val="PrrafoJRI"/>
        <w:widowControl w:val="0"/>
        <w:numPr>
          <w:ilvl w:val="0"/>
          <w:numId w:val="7"/>
        </w:numPr>
        <w:spacing w:before="0" w:after="0" w:line="240" w:lineRule="auto"/>
        <w:ind w:left="567" w:hanging="567"/>
        <w:rPr>
          <w:rFonts w:ascii="Arial" w:hAnsi="Arial" w:cs="Arial"/>
          <w:sz w:val="22"/>
          <w:szCs w:val="22"/>
        </w:rPr>
      </w:pPr>
      <w:r w:rsidRPr="00F043BF">
        <w:rPr>
          <w:rFonts w:ascii="Arial" w:hAnsi="Arial" w:cs="Arial"/>
          <w:sz w:val="22"/>
          <w:szCs w:val="22"/>
        </w:rPr>
        <w:t>Haya sido o sea publicada, o sea en cualquier momento de público conocimiento; y,</w:t>
      </w:r>
    </w:p>
    <w:p w14:paraId="7048C7E1" w14:textId="77777777" w:rsidR="00EF413B" w:rsidRPr="00F043BF" w:rsidRDefault="00EF413B" w:rsidP="00EF413B">
      <w:pPr>
        <w:pStyle w:val="PrrafoJRI"/>
        <w:widowControl w:val="0"/>
        <w:spacing w:before="0" w:after="0" w:line="240" w:lineRule="auto"/>
        <w:ind w:left="567"/>
        <w:rPr>
          <w:rFonts w:ascii="Arial" w:hAnsi="Arial" w:cs="Arial"/>
          <w:sz w:val="22"/>
          <w:szCs w:val="22"/>
        </w:rPr>
      </w:pPr>
    </w:p>
    <w:p w14:paraId="3329038B" w14:textId="77777777" w:rsidR="00EF413B" w:rsidRPr="00F043BF" w:rsidRDefault="00EF413B" w:rsidP="00EF413B">
      <w:pPr>
        <w:pStyle w:val="PrrafoJRI"/>
        <w:widowControl w:val="0"/>
        <w:numPr>
          <w:ilvl w:val="0"/>
          <w:numId w:val="7"/>
        </w:numPr>
        <w:spacing w:before="0" w:after="0" w:line="240" w:lineRule="auto"/>
        <w:ind w:left="567" w:hanging="567"/>
        <w:rPr>
          <w:rFonts w:ascii="Arial" w:hAnsi="Arial" w:cs="Arial"/>
          <w:sz w:val="22"/>
          <w:szCs w:val="22"/>
        </w:rPr>
      </w:pPr>
      <w:r w:rsidRPr="00F043BF">
        <w:rPr>
          <w:rFonts w:ascii="Arial" w:hAnsi="Arial" w:cs="Arial"/>
          <w:sz w:val="22"/>
          <w:szCs w:val="22"/>
        </w:rPr>
        <w:t>Sea obtenida posteriormente por las Partes cuya fuente sean terceros que no tengan obligaciones con las Partes respecto de su carácter confidencial.</w:t>
      </w:r>
    </w:p>
    <w:p w14:paraId="4779A843" w14:textId="77777777" w:rsidR="00EF413B" w:rsidRPr="00F043BF" w:rsidRDefault="00EF413B" w:rsidP="00EF413B">
      <w:pPr>
        <w:pStyle w:val="PrrafoJRI"/>
        <w:widowControl w:val="0"/>
        <w:spacing w:before="0" w:after="0" w:line="240" w:lineRule="auto"/>
        <w:ind w:left="0"/>
        <w:rPr>
          <w:rFonts w:ascii="Arial" w:hAnsi="Arial" w:cs="Arial"/>
          <w:sz w:val="22"/>
          <w:szCs w:val="22"/>
        </w:rPr>
      </w:pPr>
    </w:p>
    <w:p w14:paraId="2138F818"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Las Partes se obligan a que las materias tratadas con motivo del trabajo y servicios encomendados no sean publicadas, comunicadas o reveladas por ella o sus agentes a ninguna organización gubernamental, beneficiaria o persona natural o jurídica, sin el consentimiento previo y escrito de las otras Partes.</w:t>
      </w:r>
    </w:p>
    <w:p w14:paraId="21927DD2" w14:textId="77777777" w:rsidR="00EF413B" w:rsidRPr="00F043BF" w:rsidRDefault="00EF413B" w:rsidP="00EF413B">
      <w:pPr>
        <w:pStyle w:val="PrrafoJRI"/>
        <w:widowControl w:val="0"/>
        <w:spacing w:before="0" w:after="0" w:line="240" w:lineRule="auto"/>
        <w:ind w:left="709"/>
        <w:rPr>
          <w:rFonts w:ascii="Arial" w:hAnsi="Arial" w:cs="Arial"/>
          <w:sz w:val="22"/>
          <w:szCs w:val="22"/>
        </w:rPr>
      </w:pPr>
    </w:p>
    <w:p w14:paraId="0BF1B79C"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 xml:space="preserve">Todos los memorandos, notas, registros, informes, fotografías, planos, dibujos, trabajos escritos, cintas magnéticas, software computacional u otros documentos o registros de o para almacenamiento de o relacionados con la información confidencial de las Partes o con la propiedad intelectual de éstas que fueren puestos a disposición de o recopilados por u obtenidos de otra forma por la otra Parte y cualesquiera copias o extractos de los mismos, contengan o no información confidencial de las Partes o su propiedad intelectual, seguirán siendo propiedad de su </w:t>
      </w:r>
      <w:r>
        <w:rPr>
          <w:rFonts w:ascii="Arial" w:hAnsi="Arial" w:cs="Arial"/>
          <w:sz w:val="22"/>
          <w:szCs w:val="22"/>
        </w:rPr>
        <w:t xml:space="preserve">titular </w:t>
      </w:r>
      <w:r w:rsidRPr="00F043BF">
        <w:rPr>
          <w:rFonts w:ascii="Arial" w:hAnsi="Arial" w:cs="Arial"/>
          <w:sz w:val="22"/>
          <w:szCs w:val="22"/>
        </w:rPr>
        <w:t>original, debiendo ser entregados a este último de inmediato por la Parte receptora a requerimiento de la otra Parte en cualquier momento o al término de este Contrato, primando lo que ocurriere primero.</w:t>
      </w:r>
    </w:p>
    <w:p w14:paraId="531D98BD" w14:textId="77777777" w:rsidR="00EF413B" w:rsidRPr="00F043BF" w:rsidRDefault="00EF413B" w:rsidP="00EF413B">
      <w:pPr>
        <w:pStyle w:val="Ttulo2"/>
        <w:rPr>
          <w:rFonts w:ascii="Arial" w:hAnsi="Arial" w:cs="Arial"/>
          <w:sz w:val="22"/>
          <w:szCs w:val="22"/>
          <w:lang w:val="es-ES_tradnl"/>
        </w:rPr>
      </w:pPr>
      <w:r w:rsidRPr="00F043BF">
        <w:rPr>
          <w:rFonts w:ascii="Arial" w:hAnsi="Arial" w:cs="Arial"/>
          <w:sz w:val="22"/>
          <w:szCs w:val="22"/>
          <w:lang w:val="es-ES_tradnl"/>
        </w:rPr>
        <w:t>/b/ Propiedad de las Obras y Propiedad Intelectual</w:t>
      </w:r>
    </w:p>
    <w:p w14:paraId="317965ED"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El "</w:t>
      </w:r>
      <w:r w:rsidRPr="00F043BF">
        <w:rPr>
          <w:rFonts w:ascii="Arial" w:hAnsi="Arial" w:cs="Arial"/>
          <w:sz w:val="22"/>
          <w:szCs w:val="22"/>
          <w:u w:val="single"/>
        </w:rPr>
        <w:t>Producto del Trabajo</w:t>
      </w:r>
      <w:r w:rsidRPr="00F043BF">
        <w:rPr>
          <w:rFonts w:ascii="Arial" w:hAnsi="Arial" w:cs="Arial"/>
          <w:sz w:val="22"/>
          <w:szCs w:val="22"/>
        </w:rPr>
        <w:t>" significará cualquier diseño, análisis de diseño, los esquemas, los planos, los dispositivos, las técnicas, los desarrollos, las invenciones, la información, el objeto o el código fuente, los dibujos, las estimaciones, las especificaciones, los cálculos, notas de terreno, los manuales, los informes, la documentación y cualquier otro elemento entregable concebido, desarrollado, escrito, producido o adquirido por la ESCO o sus subcontratistas, solo o en conjunto con otros, para la ejecución de este Contrato. Todo Producto del Trabajo será propiedad exclusiva de la ESCO. Todo diseño, plano u otro derecho de propiedad intelectual de propiedad de la ESCO desarrollado con anterioridad y no especialmente con relación a los Servicios objeto de este Contrato, permanecerá bajo el dominio de la ESCO.</w:t>
      </w:r>
    </w:p>
    <w:p w14:paraId="1947F1B8" w14:textId="77777777" w:rsidR="00EF413B" w:rsidRPr="00F043BF" w:rsidRDefault="00EF413B" w:rsidP="00EF413B">
      <w:pPr>
        <w:pStyle w:val="PrrafoJRI"/>
        <w:widowControl w:val="0"/>
        <w:spacing w:before="0" w:after="0" w:line="240" w:lineRule="auto"/>
        <w:ind w:left="0"/>
        <w:rPr>
          <w:rFonts w:ascii="Arial" w:hAnsi="Arial" w:cs="Arial"/>
          <w:sz w:val="22"/>
          <w:szCs w:val="22"/>
        </w:rPr>
      </w:pPr>
    </w:p>
    <w:p w14:paraId="7810D14B" w14:textId="77777777" w:rsidR="00EF413B" w:rsidRDefault="00EF413B" w:rsidP="00EF413B">
      <w:pPr>
        <w:numPr>
          <w:ilvl w:val="12"/>
          <w:numId w:val="0"/>
        </w:numPr>
        <w:tabs>
          <w:tab w:val="left" w:pos="0"/>
          <w:tab w:val="left" w:pos="1134"/>
        </w:tabs>
        <w:jc w:val="both"/>
        <w:rPr>
          <w:rFonts w:ascii="Arial" w:hAnsi="Arial" w:cs="Arial"/>
          <w:bCs/>
          <w:sz w:val="22"/>
          <w:szCs w:val="22"/>
          <w:lang w:val="es-ES_tradnl"/>
        </w:rPr>
      </w:pPr>
      <w:r w:rsidRPr="00F043BF">
        <w:rPr>
          <w:rFonts w:ascii="Arial" w:hAnsi="Arial" w:cs="Arial"/>
          <w:bCs/>
          <w:sz w:val="22"/>
          <w:szCs w:val="22"/>
          <w:lang w:val="es-ES_tradnl"/>
        </w:rPr>
        <w:t>Las estipulaciones establecidas en esta cláusula sobrevivirán al término del presente Contrato.</w:t>
      </w:r>
    </w:p>
    <w:p w14:paraId="383A25F4" w14:textId="77777777" w:rsidR="00EF413B" w:rsidRDefault="00EF413B" w:rsidP="00EF413B">
      <w:pPr>
        <w:numPr>
          <w:ilvl w:val="12"/>
          <w:numId w:val="0"/>
        </w:numPr>
        <w:tabs>
          <w:tab w:val="left" w:pos="0"/>
          <w:tab w:val="left" w:pos="1134"/>
        </w:tabs>
        <w:jc w:val="both"/>
        <w:rPr>
          <w:rFonts w:ascii="Arial" w:hAnsi="Arial" w:cs="Arial"/>
          <w:bCs/>
          <w:sz w:val="22"/>
          <w:szCs w:val="22"/>
          <w:lang w:val="es-ES_tradnl"/>
        </w:rPr>
      </w:pPr>
    </w:p>
    <w:p w14:paraId="29CED749" w14:textId="77777777" w:rsidR="00EF413B" w:rsidRDefault="00EF413B" w:rsidP="00EF413B">
      <w:pPr>
        <w:numPr>
          <w:ilvl w:val="12"/>
          <w:numId w:val="0"/>
        </w:numPr>
        <w:tabs>
          <w:tab w:val="left" w:pos="0"/>
          <w:tab w:val="left" w:pos="1134"/>
        </w:tabs>
        <w:jc w:val="both"/>
        <w:rPr>
          <w:rFonts w:ascii="Arial" w:hAnsi="Arial" w:cs="Arial"/>
          <w:bCs/>
          <w:sz w:val="22"/>
          <w:szCs w:val="22"/>
          <w:lang w:val="es-ES_tradnl"/>
        </w:rPr>
      </w:pPr>
    </w:p>
    <w:p w14:paraId="7F25D698" w14:textId="2AB3FF9A" w:rsidR="00EF413B" w:rsidRPr="002F1053" w:rsidRDefault="00EF413B" w:rsidP="00EF413B">
      <w:pPr>
        <w:numPr>
          <w:ilvl w:val="12"/>
          <w:numId w:val="0"/>
        </w:numPr>
        <w:tabs>
          <w:tab w:val="left" w:pos="0"/>
          <w:tab w:val="left" w:pos="1134"/>
        </w:tabs>
        <w:jc w:val="both"/>
        <w:rPr>
          <w:rFonts w:ascii="Arial" w:hAnsi="Arial" w:cs="Arial"/>
          <w:bCs/>
          <w:sz w:val="22"/>
          <w:szCs w:val="22"/>
          <w:lang w:val="es-ES_tradnl"/>
        </w:rPr>
      </w:pPr>
      <w:r w:rsidRPr="00F043BF">
        <w:rPr>
          <w:rFonts w:ascii="Arial" w:hAnsi="Arial" w:cs="Arial"/>
          <w:b/>
          <w:sz w:val="22"/>
          <w:szCs w:val="22"/>
          <w:u w:val="single"/>
          <w:lang w:val="es-ES_tradnl"/>
        </w:rPr>
        <w:t xml:space="preserve">CLÁUSULA DÉCIMO </w:t>
      </w:r>
      <w:r>
        <w:rPr>
          <w:rFonts w:ascii="Arial" w:hAnsi="Arial" w:cs="Arial"/>
          <w:b/>
          <w:sz w:val="22"/>
          <w:szCs w:val="22"/>
          <w:u w:val="single"/>
          <w:lang w:val="es-ES_tradnl"/>
        </w:rPr>
        <w:t>OCTAVA</w:t>
      </w:r>
      <w:r w:rsidRPr="00F043BF">
        <w:rPr>
          <w:rFonts w:ascii="Arial" w:hAnsi="Arial" w:cs="Arial"/>
          <w:b/>
          <w:sz w:val="22"/>
          <w:szCs w:val="22"/>
          <w:u w:val="single"/>
          <w:lang w:val="es-ES_tradnl"/>
        </w:rPr>
        <w:t>: FUERZA MAYOR.</w:t>
      </w:r>
    </w:p>
    <w:p w14:paraId="69A68592" w14:textId="77777777" w:rsidR="00EF413B" w:rsidRDefault="00EF413B" w:rsidP="00EF413B">
      <w:pPr>
        <w:pStyle w:val="PrrafoJRI"/>
        <w:widowControl w:val="0"/>
        <w:spacing w:before="0" w:after="0" w:line="240" w:lineRule="auto"/>
        <w:ind w:left="0"/>
        <w:rPr>
          <w:rFonts w:ascii="Arial" w:hAnsi="Arial" w:cs="Arial"/>
          <w:sz w:val="22"/>
          <w:szCs w:val="22"/>
        </w:rPr>
      </w:pPr>
    </w:p>
    <w:p w14:paraId="345F11B9"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 xml:space="preserve">Para los efectos del presente Contrato, las partes se regirán por lo dispuesto en el Artículo 1.343 y siguientes del Código Civil Uruguayo. </w:t>
      </w:r>
    </w:p>
    <w:p w14:paraId="7B8D4101" w14:textId="77777777" w:rsidR="00EF413B" w:rsidRPr="00F043BF" w:rsidRDefault="00EF413B" w:rsidP="00EF413B">
      <w:pPr>
        <w:pStyle w:val="PrrafoJRI"/>
        <w:widowControl w:val="0"/>
        <w:spacing w:before="0" w:after="0" w:line="240" w:lineRule="auto"/>
        <w:ind w:left="0"/>
        <w:rPr>
          <w:rFonts w:ascii="Arial" w:hAnsi="Arial" w:cs="Arial"/>
          <w:sz w:val="22"/>
          <w:szCs w:val="22"/>
        </w:rPr>
      </w:pPr>
    </w:p>
    <w:p w14:paraId="7503AECF"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 xml:space="preserve">La Parte que sufra un evento de fuerza mayor deberá notificar por escrito a la otra Parte de la causa de fuerza mayor producida, dentro del plazo de tres días hábiles de haberse tomado conocimiento de tal evento. La misma notificación deberá aplicarse una vez cesada la causal de fuerza mayor. </w:t>
      </w:r>
    </w:p>
    <w:p w14:paraId="29562753" w14:textId="77777777" w:rsidR="00EF413B" w:rsidRPr="00F043BF" w:rsidRDefault="00EF413B" w:rsidP="00EF413B">
      <w:pPr>
        <w:pStyle w:val="PrrafoJRI"/>
        <w:widowControl w:val="0"/>
        <w:spacing w:before="0" w:after="0" w:line="240" w:lineRule="auto"/>
        <w:ind w:left="0"/>
        <w:rPr>
          <w:rFonts w:ascii="Arial" w:hAnsi="Arial" w:cs="Arial"/>
          <w:sz w:val="22"/>
          <w:szCs w:val="22"/>
        </w:rPr>
      </w:pPr>
    </w:p>
    <w:p w14:paraId="692F52D2"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 xml:space="preserve">Al producirse un caso de fuerza mayor que razonablemente impida continuar con la construcción de las Obras, se entenderá que la ESCO estará autorizada para suspender la ejecución de las Obras mientras dure dicho evento. </w:t>
      </w:r>
    </w:p>
    <w:p w14:paraId="578940EB" w14:textId="77777777" w:rsidR="00EF413B" w:rsidRPr="00F043BF" w:rsidRDefault="00EF413B" w:rsidP="00EF413B">
      <w:pPr>
        <w:pStyle w:val="PrrafoJRI"/>
        <w:widowControl w:val="0"/>
        <w:spacing w:before="0" w:after="0" w:line="240" w:lineRule="auto"/>
        <w:ind w:left="0"/>
        <w:rPr>
          <w:rFonts w:ascii="Arial" w:hAnsi="Arial" w:cs="Arial"/>
          <w:sz w:val="22"/>
          <w:szCs w:val="22"/>
        </w:rPr>
      </w:pPr>
    </w:p>
    <w:p w14:paraId="478C5029" w14:textId="77777777" w:rsidR="00EF413B" w:rsidRPr="00F043BF" w:rsidRDefault="00EF413B" w:rsidP="00EF413B">
      <w:pPr>
        <w:pStyle w:val="PrrafoJRI"/>
        <w:widowControl w:val="0"/>
        <w:spacing w:before="0" w:after="0" w:line="240" w:lineRule="auto"/>
        <w:ind w:left="0"/>
        <w:rPr>
          <w:rFonts w:ascii="Arial" w:hAnsi="Arial" w:cs="Arial"/>
          <w:sz w:val="22"/>
          <w:szCs w:val="22"/>
        </w:rPr>
      </w:pPr>
      <w:r w:rsidRPr="00F043BF">
        <w:rPr>
          <w:rFonts w:ascii="Arial" w:hAnsi="Arial" w:cs="Arial"/>
          <w:sz w:val="22"/>
          <w:szCs w:val="22"/>
        </w:rPr>
        <w:t xml:space="preserve">Una vez terminado el efecto de un evento de fuerza mayor, la Parte afectada por ella reanudará inmediatamente la ejecución de sus obligaciones contractuales. </w:t>
      </w:r>
    </w:p>
    <w:p w14:paraId="6CEC1819" w14:textId="77777777" w:rsidR="00EF413B" w:rsidRPr="00F043BF" w:rsidRDefault="00EF413B" w:rsidP="00EF413B">
      <w:pPr>
        <w:pStyle w:val="PrrafoJRI"/>
        <w:widowControl w:val="0"/>
        <w:spacing w:before="0" w:after="0" w:line="240" w:lineRule="auto"/>
        <w:ind w:left="0"/>
        <w:rPr>
          <w:rFonts w:ascii="Arial" w:hAnsi="Arial" w:cs="Arial"/>
          <w:sz w:val="22"/>
          <w:szCs w:val="22"/>
        </w:rPr>
      </w:pPr>
    </w:p>
    <w:p w14:paraId="386563CE" w14:textId="77777777" w:rsidR="00EF413B" w:rsidRPr="00F043BF" w:rsidRDefault="00EF413B" w:rsidP="00EF413B">
      <w:pPr>
        <w:numPr>
          <w:ilvl w:val="12"/>
          <w:numId w:val="0"/>
        </w:numPr>
        <w:tabs>
          <w:tab w:val="left" w:pos="0"/>
          <w:tab w:val="left" w:pos="1134"/>
        </w:tabs>
        <w:jc w:val="both"/>
        <w:rPr>
          <w:rFonts w:ascii="Arial" w:hAnsi="Arial" w:cs="Arial"/>
          <w:sz w:val="22"/>
          <w:szCs w:val="22"/>
          <w:lang w:val="es-ES_tradnl"/>
        </w:rPr>
      </w:pPr>
      <w:r w:rsidRPr="00F043BF">
        <w:rPr>
          <w:rFonts w:ascii="Arial" w:hAnsi="Arial" w:cs="Arial"/>
          <w:sz w:val="22"/>
          <w:szCs w:val="22"/>
          <w:lang w:val="es-ES_tradnl"/>
        </w:rPr>
        <w:t>Con todo, si el evento de fuerza mayor impide a una Parte cumplir con el Contrato durante un periodo mayor a tres (3) meses entonces cualquiera de las Partes podrá poner término al Contrato mediante aviso escrito a la otra Parte.</w:t>
      </w:r>
    </w:p>
    <w:p w14:paraId="24B29EE5" w14:textId="77777777" w:rsidR="00EF413B" w:rsidRPr="00F043BF" w:rsidRDefault="00EF413B" w:rsidP="00EF413B">
      <w:pPr>
        <w:numPr>
          <w:ilvl w:val="12"/>
          <w:numId w:val="0"/>
        </w:numPr>
        <w:tabs>
          <w:tab w:val="left" w:pos="0"/>
          <w:tab w:val="left" w:pos="1134"/>
        </w:tabs>
        <w:jc w:val="both"/>
        <w:rPr>
          <w:rFonts w:ascii="Arial" w:hAnsi="Arial" w:cs="Arial"/>
          <w:b/>
          <w:sz w:val="22"/>
          <w:szCs w:val="22"/>
          <w:lang w:val="es-ES_tradnl"/>
        </w:rPr>
      </w:pPr>
    </w:p>
    <w:p w14:paraId="73866E7C" w14:textId="77777777" w:rsidR="00EF413B" w:rsidRDefault="00EF413B" w:rsidP="00EF413B">
      <w:pPr>
        <w:numPr>
          <w:ilvl w:val="12"/>
          <w:numId w:val="0"/>
        </w:numPr>
        <w:tabs>
          <w:tab w:val="left" w:pos="0"/>
          <w:tab w:val="left" w:pos="1134"/>
        </w:tabs>
        <w:jc w:val="both"/>
        <w:rPr>
          <w:rFonts w:ascii="Arial" w:hAnsi="Arial" w:cs="Arial"/>
          <w:b/>
          <w:sz w:val="22"/>
          <w:szCs w:val="22"/>
          <w:u w:val="single"/>
          <w:lang w:val="es-ES_tradnl"/>
        </w:rPr>
      </w:pPr>
    </w:p>
    <w:p w14:paraId="07498D33" w14:textId="365BD32D" w:rsidR="00EF413B" w:rsidRPr="00F043BF" w:rsidRDefault="00EF413B" w:rsidP="00EF413B">
      <w:pPr>
        <w:numPr>
          <w:ilvl w:val="12"/>
          <w:numId w:val="0"/>
        </w:numPr>
        <w:tabs>
          <w:tab w:val="left" w:pos="0"/>
          <w:tab w:val="left" w:pos="1134"/>
        </w:tabs>
        <w:jc w:val="both"/>
        <w:rPr>
          <w:rFonts w:ascii="Arial" w:hAnsi="Arial" w:cs="Arial"/>
          <w:b/>
          <w:sz w:val="22"/>
          <w:szCs w:val="22"/>
          <w:u w:val="single"/>
          <w:lang w:val="es-ES_tradnl"/>
        </w:rPr>
      </w:pPr>
      <w:r w:rsidRPr="00F043BF">
        <w:rPr>
          <w:rFonts w:ascii="Arial" w:hAnsi="Arial" w:cs="Arial"/>
          <w:b/>
          <w:sz w:val="22"/>
          <w:szCs w:val="22"/>
          <w:u w:val="single"/>
          <w:lang w:val="es-ES_tradnl"/>
        </w:rPr>
        <w:t xml:space="preserve">CLÁUSULA </w:t>
      </w:r>
      <w:r>
        <w:rPr>
          <w:rFonts w:ascii="Arial" w:hAnsi="Arial" w:cs="Arial"/>
          <w:b/>
          <w:sz w:val="22"/>
          <w:szCs w:val="22"/>
          <w:u w:val="single"/>
          <w:lang w:val="es-ES_tradnl"/>
        </w:rPr>
        <w:t>DÉCIMA NOVENA</w:t>
      </w:r>
      <w:r w:rsidRPr="00F043BF">
        <w:rPr>
          <w:rFonts w:ascii="Arial" w:hAnsi="Arial" w:cs="Arial"/>
          <w:b/>
          <w:sz w:val="22"/>
          <w:szCs w:val="22"/>
          <w:u w:val="single"/>
          <w:lang w:val="es-ES_tradnl"/>
        </w:rPr>
        <w:t>: VIGENCIA Y RESCISIÓN DEL CONTRATO.</w:t>
      </w:r>
    </w:p>
    <w:p w14:paraId="2BBAA4A3" w14:textId="77777777" w:rsidR="00EF413B" w:rsidRPr="00F043BF" w:rsidRDefault="00EF413B" w:rsidP="00EF413B">
      <w:pPr>
        <w:numPr>
          <w:ilvl w:val="12"/>
          <w:numId w:val="0"/>
        </w:numPr>
        <w:tabs>
          <w:tab w:val="left" w:pos="0"/>
          <w:tab w:val="left" w:pos="1134"/>
        </w:tabs>
        <w:jc w:val="both"/>
        <w:rPr>
          <w:rFonts w:ascii="Arial" w:hAnsi="Arial" w:cs="Arial"/>
          <w:b/>
          <w:sz w:val="22"/>
          <w:szCs w:val="22"/>
          <w:lang w:val="es-ES_tradnl"/>
        </w:rPr>
      </w:pPr>
    </w:p>
    <w:p w14:paraId="324AC327" w14:textId="77777777" w:rsidR="00EF413B" w:rsidRPr="00F043BF" w:rsidRDefault="00EF413B" w:rsidP="00EF413B">
      <w:pPr>
        <w:numPr>
          <w:ilvl w:val="12"/>
          <w:numId w:val="0"/>
        </w:numPr>
        <w:tabs>
          <w:tab w:val="left" w:pos="0"/>
          <w:tab w:val="left" w:pos="1134"/>
        </w:tabs>
        <w:jc w:val="both"/>
        <w:rPr>
          <w:rFonts w:ascii="Arial" w:hAnsi="Arial" w:cs="Arial"/>
          <w:b/>
          <w:sz w:val="22"/>
          <w:szCs w:val="22"/>
          <w:lang w:val="es-ES_tradnl"/>
        </w:rPr>
      </w:pPr>
      <w:r w:rsidRPr="00F043BF">
        <w:rPr>
          <w:rFonts w:ascii="Arial" w:hAnsi="Arial" w:cs="Arial"/>
          <w:b/>
          <w:sz w:val="22"/>
          <w:szCs w:val="22"/>
          <w:lang w:val="es-ES_tradnl"/>
        </w:rPr>
        <w:t>/a/ Vigencia del Contrato.</w:t>
      </w:r>
    </w:p>
    <w:p w14:paraId="792D8302" w14:textId="77777777" w:rsidR="00EF413B" w:rsidRPr="002F1053" w:rsidRDefault="00EF413B" w:rsidP="00EF413B">
      <w:pPr>
        <w:numPr>
          <w:ilvl w:val="12"/>
          <w:numId w:val="0"/>
        </w:numPr>
        <w:tabs>
          <w:tab w:val="left" w:pos="0"/>
          <w:tab w:val="left" w:pos="1134"/>
        </w:tabs>
        <w:jc w:val="both"/>
        <w:rPr>
          <w:rFonts w:ascii="Arial" w:hAnsi="Arial" w:cs="Arial"/>
          <w:sz w:val="22"/>
          <w:szCs w:val="22"/>
          <w:lang w:val="es-ES_tradnl"/>
        </w:rPr>
      </w:pPr>
    </w:p>
    <w:p w14:paraId="6207EDBE"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r w:rsidRPr="00F043BF">
        <w:rPr>
          <w:rFonts w:ascii="Arial" w:hAnsi="Arial" w:cs="Arial"/>
          <w:bCs/>
          <w:sz w:val="22"/>
          <w:szCs w:val="22"/>
          <w:lang w:val="es-ES_tradnl"/>
        </w:rPr>
        <w:t xml:space="preserve">El presente Contrato tendrá una vigencia inicial de </w:t>
      </w:r>
      <w:proofErr w:type="gramStart"/>
      <w:r w:rsidRPr="00D9754F">
        <w:rPr>
          <w:rFonts w:ascii="Arial" w:hAnsi="Arial" w:cs="Arial"/>
          <w:sz w:val="22"/>
          <w:szCs w:val="22"/>
          <w:highlight w:val="yellow"/>
          <w:lang w:val="es-ES_tradnl"/>
        </w:rPr>
        <w:t>[  ●</w:t>
      </w:r>
      <w:proofErr w:type="gramEnd"/>
      <w:r w:rsidRPr="00D9754F">
        <w:rPr>
          <w:rFonts w:ascii="Arial" w:hAnsi="Arial" w:cs="Arial"/>
          <w:sz w:val="22"/>
          <w:szCs w:val="22"/>
          <w:highlight w:val="yellow"/>
          <w:lang w:val="es-ES_tradnl"/>
        </w:rPr>
        <w:t xml:space="preserve">  ]</w:t>
      </w:r>
      <w:r w:rsidRPr="00F043BF">
        <w:rPr>
          <w:rStyle w:val="Refdenotaalpie"/>
          <w:rFonts w:ascii="Arial" w:hAnsi="Arial" w:cs="Arial"/>
          <w:bCs/>
          <w:sz w:val="22"/>
          <w:szCs w:val="22"/>
          <w:lang w:val="es-ES_tradnl"/>
        </w:rPr>
        <w:footnoteReference w:id="21"/>
      </w:r>
      <w:r w:rsidRPr="00F043BF">
        <w:rPr>
          <w:rFonts w:ascii="Arial" w:hAnsi="Arial" w:cs="Arial"/>
          <w:bCs/>
          <w:sz w:val="22"/>
          <w:szCs w:val="22"/>
          <w:lang w:val="es-ES_tradnl"/>
        </w:rPr>
        <w:t xml:space="preserve"> meses contados desde la fecha del mismo, tiempo durante el cual, sin perjuicio de la rescisión más temprana de las Obras, continuarán vigentes las obligaciones de suministro y compra de energía, y demás obligaciones del Contrato. Cumplido el plazo inicial indicado, el presente Contrato tendrá plazo indefinido, pudiendo cualquiera de las Partes rescindir el Contrato en cualquier momento mediante comunicación escrita a la otra Parte, comunicada con a lo menos 90 días de anticipación a la fecha de rescisión deseada.</w:t>
      </w:r>
    </w:p>
    <w:p w14:paraId="65388257"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p>
    <w:p w14:paraId="43ED2829" w14:textId="471B772F" w:rsidR="00EF413B" w:rsidRPr="00F043BF" w:rsidRDefault="00EF413B" w:rsidP="00EF413B">
      <w:pPr>
        <w:numPr>
          <w:ilvl w:val="12"/>
          <w:numId w:val="0"/>
        </w:numPr>
        <w:tabs>
          <w:tab w:val="left" w:pos="0"/>
          <w:tab w:val="left" w:pos="1134"/>
        </w:tabs>
        <w:jc w:val="both"/>
        <w:rPr>
          <w:rFonts w:ascii="Arial" w:hAnsi="Arial" w:cs="Arial"/>
          <w:b/>
          <w:sz w:val="22"/>
          <w:szCs w:val="22"/>
          <w:lang w:val="es-ES_tradnl"/>
        </w:rPr>
      </w:pPr>
      <w:r w:rsidRPr="00F043BF">
        <w:rPr>
          <w:rFonts w:ascii="Arial" w:hAnsi="Arial" w:cs="Arial"/>
          <w:b/>
          <w:sz w:val="22"/>
          <w:szCs w:val="22"/>
          <w:lang w:val="es-ES_tradnl"/>
        </w:rPr>
        <w:t xml:space="preserve">/b/ Rescisión anticipada por </w:t>
      </w:r>
      <w:r w:rsidR="0032058F" w:rsidRPr="00F043BF">
        <w:rPr>
          <w:rFonts w:ascii="Arial" w:hAnsi="Arial" w:cs="Arial"/>
          <w:b/>
          <w:sz w:val="22"/>
          <w:szCs w:val="22"/>
          <w:lang w:val="es-ES_tradnl"/>
        </w:rPr>
        <w:t>incumplimiento</w:t>
      </w:r>
      <w:r w:rsidRPr="00F043BF">
        <w:rPr>
          <w:rFonts w:ascii="Arial" w:hAnsi="Arial" w:cs="Arial"/>
          <w:b/>
          <w:sz w:val="22"/>
          <w:szCs w:val="22"/>
          <w:lang w:val="es-ES_tradnl"/>
        </w:rPr>
        <w:t>.</w:t>
      </w:r>
    </w:p>
    <w:p w14:paraId="7C2A7D97"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p>
    <w:p w14:paraId="0520FBC0" w14:textId="65B31615"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r>
        <w:rPr>
          <w:rFonts w:ascii="Arial" w:hAnsi="Arial" w:cs="Arial"/>
          <w:bCs/>
          <w:sz w:val="22"/>
          <w:szCs w:val="22"/>
          <w:lang w:val="es-ES_tradnl"/>
        </w:rPr>
        <w:t>La</w:t>
      </w:r>
      <w:r w:rsidRPr="00F043BF">
        <w:rPr>
          <w:rFonts w:ascii="Arial" w:hAnsi="Arial" w:cs="Arial"/>
          <w:bCs/>
          <w:sz w:val="22"/>
          <w:szCs w:val="22"/>
          <w:lang w:val="es-ES_tradnl"/>
        </w:rPr>
        <w:t xml:space="preserve">s Partes acuerdan que cualquiera de las Partes podrá rescindir anticipada e inmediatamente el Contrato mediante comunicación escrita a la otra Parte, sin necesidad de declaración judicial, en caso de incumplimiento grave de las obligaciones del Contrato de la otra Parte. </w:t>
      </w:r>
    </w:p>
    <w:p w14:paraId="5D66ABD2"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p>
    <w:p w14:paraId="46DA8489"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r w:rsidRPr="00F043BF">
        <w:rPr>
          <w:rFonts w:ascii="Arial" w:hAnsi="Arial" w:cs="Arial"/>
          <w:bCs/>
          <w:sz w:val="22"/>
          <w:szCs w:val="22"/>
          <w:lang w:val="es-ES_tradnl"/>
        </w:rPr>
        <w:t>Se entenderá como incumplimiento grave de las obligaciones del Contrato por parte de la ESCO, entre otros, los siguientes:</w:t>
      </w:r>
    </w:p>
    <w:p w14:paraId="481B4F2A"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p>
    <w:p w14:paraId="5AB8DE77" w14:textId="77777777" w:rsidR="00EF413B" w:rsidRPr="00F043BF" w:rsidRDefault="00EF413B" w:rsidP="00EF413B">
      <w:pPr>
        <w:numPr>
          <w:ilvl w:val="0"/>
          <w:numId w:val="8"/>
        </w:numPr>
        <w:tabs>
          <w:tab w:val="left" w:pos="0"/>
          <w:tab w:val="left" w:pos="567"/>
        </w:tabs>
        <w:ind w:left="567" w:hanging="567"/>
        <w:jc w:val="both"/>
        <w:rPr>
          <w:rFonts w:ascii="Arial" w:hAnsi="Arial" w:cs="Arial"/>
          <w:bCs/>
          <w:sz w:val="22"/>
          <w:szCs w:val="22"/>
          <w:lang w:val="es-ES_tradnl"/>
        </w:rPr>
      </w:pPr>
      <w:r w:rsidRPr="00F043BF">
        <w:rPr>
          <w:rFonts w:ascii="Arial" w:hAnsi="Arial" w:cs="Arial"/>
          <w:bCs/>
          <w:sz w:val="22"/>
          <w:szCs w:val="22"/>
          <w:lang w:val="es-ES_tradnl"/>
        </w:rPr>
        <w:t>La no ejecución de las Obras;</w:t>
      </w:r>
    </w:p>
    <w:p w14:paraId="013B5DC4" w14:textId="77777777" w:rsidR="00EF413B" w:rsidRPr="00F043BF" w:rsidRDefault="00EF413B" w:rsidP="00EF413B">
      <w:pPr>
        <w:tabs>
          <w:tab w:val="left" w:pos="0"/>
          <w:tab w:val="left" w:pos="567"/>
        </w:tabs>
        <w:ind w:left="567" w:hanging="567"/>
        <w:jc w:val="both"/>
        <w:rPr>
          <w:rFonts w:ascii="Arial" w:hAnsi="Arial" w:cs="Arial"/>
          <w:bCs/>
          <w:sz w:val="22"/>
          <w:szCs w:val="22"/>
          <w:lang w:val="es-ES_tradnl"/>
        </w:rPr>
      </w:pPr>
    </w:p>
    <w:p w14:paraId="5D88D635" w14:textId="77777777" w:rsidR="00EF413B" w:rsidRPr="00F043BF" w:rsidRDefault="00EF413B" w:rsidP="00EF413B">
      <w:pPr>
        <w:numPr>
          <w:ilvl w:val="0"/>
          <w:numId w:val="8"/>
        </w:numPr>
        <w:tabs>
          <w:tab w:val="left" w:pos="0"/>
          <w:tab w:val="left" w:pos="567"/>
        </w:tabs>
        <w:ind w:left="567" w:hanging="567"/>
        <w:jc w:val="both"/>
        <w:rPr>
          <w:rFonts w:ascii="Arial" w:hAnsi="Arial" w:cs="Arial"/>
          <w:bCs/>
          <w:sz w:val="22"/>
          <w:szCs w:val="22"/>
          <w:lang w:val="es-ES_tradnl"/>
        </w:rPr>
      </w:pPr>
      <w:r w:rsidRPr="00F043BF">
        <w:rPr>
          <w:rFonts w:ascii="Arial" w:hAnsi="Arial" w:cs="Arial"/>
          <w:bCs/>
          <w:sz w:val="22"/>
          <w:szCs w:val="22"/>
          <w:lang w:val="es-ES_tradnl"/>
        </w:rPr>
        <w:t>El no suministro de energía conforme a lo acordado de forma grave o reiterada.</w:t>
      </w:r>
    </w:p>
    <w:p w14:paraId="658E9D53" w14:textId="77777777" w:rsidR="00EF413B" w:rsidRPr="00F043BF" w:rsidRDefault="00EF413B" w:rsidP="00EF413B">
      <w:pPr>
        <w:tabs>
          <w:tab w:val="left" w:pos="0"/>
          <w:tab w:val="left" w:pos="1134"/>
        </w:tabs>
        <w:jc w:val="both"/>
        <w:rPr>
          <w:rFonts w:ascii="Arial" w:hAnsi="Arial" w:cs="Arial"/>
          <w:bCs/>
          <w:sz w:val="22"/>
          <w:szCs w:val="22"/>
          <w:lang w:val="es-ES_tradnl"/>
        </w:rPr>
      </w:pPr>
    </w:p>
    <w:p w14:paraId="2B3657F0"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r w:rsidRPr="00F043BF">
        <w:rPr>
          <w:rFonts w:ascii="Arial" w:hAnsi="Arial" w:cs="Arial"/>
          <w:bCs/>
          <w:sz w:val="22"/>
          <w:szCs w:val="22"/>
          <w:lang w:val="es-ES_tradnl"/>
        </w:rPr>
        <w:t>Se entenderá como incumplimiento grave de las obligaciones del Contrato por parte de la Mandante, entre otros, el no pago por parte de la Mandante de los Servicios a que se encuentra obligada a pagar.</w:t>
      </w:r>
    </w:p>
    <w:p w14:paraId="5ED86369" w14:textId="77777777" w:rsidR="00EF413B" w:rsidRPr="00F043BF" w:rsidRDefault="00EF413B" w:rsidP="00EF413B">
      <w:pPr>
        <w:tabs>
          <w:tab w:val="left" w:pos="0"/>
          <w:tab w:val="left" w:pos="1134"/>
        </w:tabs>
        <w:ind w:left="720"/>
        <w:jc w:val="both"/>
        <w:rPr>
          <w:rFonts w:ascii="Arial" w:hAnsi="Arial" w:cs="Arial"/>
          <w:bCs/>
          <w:sz w:val="22"/>
          <w:szCs w:val="22"/>
          <w:lang w:val="es-ES_tradnl"/>
        </w:rPr>
      </w:pPr>
    </w:p>
    <w:p w14:paraId="2E6A8917" w14:textId="77777777" w:rsidR="00EF413B" w:rsidRPr="00F043BF" w:rsidRDefault="00EF413B" w:rsidP="00EF413B">
      <w:pPr>
        <w:tabs>
          <w:tab w:val="left" w:pos="0"/>
          <w:tab w:val="left" w:pos="1134"/>
        </w:tabs>
        <w:jc w:val="both"/>
        <w:rPr>
          <w:rFonts w:ascii="Arial" w:hAnsi="Arial" w:cs="Arial"/>
          <w:bCs/>
          <w:sz w:val="22"/>
          <w:szCs w:val="22"/>
          <w:lang w:val="es-ES_tradnl"/>
        </w:rPr>
      </w:pPr>
      <w:r w:rsidRPr="00F043BF">
        <w:rPr>
          <w:rFonts w:ascii="Arial" w:hAnsi="Arial" w:cs="Arial"/>
          <w:bCs/>
          <w:sz w:val="22"/>
          <w:szCs w:val="22"/>
          <w:lang w:val="es-ES_tradnl"/>
        </w:rPr>
        <w:t xml:space="preserve">En lo casos indicados anteriormente la parte </w:t>
      </w:r>
      <w:r>
        <w:rPr>
          <w:rFonts w:ascii="Arial" w:hAnsi="Arial" w:cs="Arial"/>
          <w:bCs/>
          <w:sz w:val="22"/>
          <w:szCs w:val="22"/>
          <w:lang w:val="es-ES_tradnl"/>
        </w:rPr>
        <w:t>que cumplió con sus obligaciones,</w:t>
      </w:r>
      <w:r w:rsidRPr="00F043BF">
        <w:rPr>
          <w:rFonts w:ascii="Arial" w:hAnsi="Arial" w:cs="Arial"/>
          <w:bCs/>
          <w:sz w:val="22"/>
          <w:szCs w:val="22"/>
          <w:lang w:val="es-ES_tradnl"/>
        </w:rPr>
        <w:t xml:space="preserve"> tendrá derecho a exigir el cumplimiento del Contrato o la resolución de éste, en ambos casos con </w:t>
      </w:r>
      <w:r>
        <w:rPr>
          <w:rFonts w:ascii="Arial" w:hAnsi="Arial" w:cs="Arial"/>
          <w:bCs/>
          <w:sz w:val="22"/>
          <w:szCs w:val="22"/>
          <w:lang w:val="es-ES_tradnl"/>
        </w:rPr>
        <w:t xml:space="preserve">la </w:t>
      </w:r>
      <w:r w:rsidRPr="00F043BF">
        <w:rPr>
          <w:rFonts w:ascii="Arial" w:hAnsi="Arial" w:cs="Arial"/>
          <w:bCs/>
          <w:sz w:val="22"/>
          <w:szCs w:val="22"/>
          <w:lang w:val="es-ES_tradnl"/>
        </w:rPr>
        <w:t xml:space="preserve">indemnización </w:t>
      </w:r>
      <w:r>
        <w:rPr>
          <w:rFonts w:ascii="Arial" w:hAnsi="Arial" w:cs="Arial"/>
          <w:bCs/>
          <w:sz w:val="22"/>
          <w:szCs w:val="22"/>
          <w:lang w:val="es-ES_tradnl"/>
        </w:rPr>
        <w:t>que pueda corresponder por vía judicial</w:t>
      </w:r>
      <w:r w:rsidRPr="00F043BF">
        <w:rPr>
          <w:rFonts w:ascii="Arial" w:hAnsi="Arial" w:cs="Arial"/>
          <w:bCs/>
          <w:sz w:val="22"/>
          <w:szCs w:val="22"/>
          <w:lang w:val="es-ES_tradnl"/>
        </w:rPr>
        <w:t>.</w:t>
      </w:r>
    </w:p>
    <w:p w14:paraId="4819F7F2" w14:textId="77777777" w:rsidR="00EF413B" w:rsidRPr="002F1053" w:rsidRDefault="00EF413B" w:rsidP="00EF413B">
      <w:pPr>
        <w:numPr>
          <w:ilvl w:val="12"/>
          <w:numId w:val="0"/>
        </w:numPr>
        <w:tabs>
          <w:tab w:val="left" w:pos="0"/>
          <w:tab w:val="left" w:pos="1134"/>
        </w:tabs>
        <w:jc w:val="both"/>
        <w:rPr>
          <w:rFonts w:ascii="Arial" w:hAnsi="Arial" w:cs="Arial"/>
          <w:b/>
          <w:sz w:val="22"/>
          <w:szCs w:val="22"/>
          <w:lang w:val="es-ES_tradnl"/>
        </w:rPr>
      </w:pPr>
    </w:p>
    <w:p w14:paraId="2749C86C" w14:textId="77777777" w:rsidR="00EF413B" w:rsidRPr="00A24BC9" w:rsidRDefault="00EF413B" w:rsidP="00EF413B">
      <w:pPr>
        <w:numPr>
          <w:ilvl w:val="12"/>
          <w:numId w:val="0"/>
        </w:numPr>
        <w:tabs>
          <w:tab w:val="left" w:pos="0"/>
          <w:tab w:val="left" w:pos="1134"/>
        </w:tabs>
        <w:jc w:val="both"/>
        <w:rPr>
          <w:rFonts w:ascii="Arial" w:hAnsi="Arial" w:cs="Arial"/>
          <w:b/>
          <w:i/>
          <w:color w:val="A6A6A6" w:themeColor="background1" w:themeShade="A6"/>
          <w:sz w:val="22"/>
          <w:szCs w:val="22"/>
          <w:lang w:val="es-ES_tradnl"/>
        </w:rPr>
      </w:pPr>
      <w:r w:rsidRPr="00F043BF">
        <w:rPr>
          <w:rFonts w:ascii="Arial" w:hAnsi="Arial" w:cs="Arial"/>
          <w:b/>
          <w:sz w:val="22"/>
          <w:szCs w:val="22"/>
          <w:lang w:val="es-ES_tradnl"/>
        </w:rPr>
        <w:t>/c/ Rescisión anticipada por decisión de la Mandante.</w:t>
      </w:r>
      <w:r>
        <w:rPr>
          <w:rFonts w:ascii="Arial" w:hAnsi="Arial" w:cs="Arial"/>
          <w:b/>
          <w:sz w:val="22"/>
          <w:szCs w:val="22"/>
          <w:lang w:val="es-ES_tradnl"/>
        </w:rPr>
        <w:t xml:space="preserve"> </w:t>
      </w:r>
      <w:r w:rsidRPr="00A24BC9">
        <w:rPr>
          <w:rFonts w:ascii="Arial" w:hAnsi="Arial" w:cs="Arial"/>
          <w:b/>
          <w:i/>
          <w:color w:val="A6A6A6" w:themeColor="background1" w:themeShade="A6"/>
          <w:sz w:val="22"/>
          <w:szCs w:val="22"/>
          <w:lang w:val="es-ES_tradnl"/>
        </w:rPr>
        <w:t>(OPCIONAL)</w:t>
      </w:r>
      <w:r w:rsidRPr="001575D7">
        <w:rPr>
          <w:rStyle w:val="Refdenotaalpie"/>
          <w:rFonts w:ascii="Arial" w:hAnsi="Arial" w:cs="Arial"/>
          <w:b/>
          <w:sz w:val="22"/>
          <w:szCs w:val="22"/>
          <w:lang w:val="es-ES_tradnl"/>
        </w:rPr>
        <w:t xml:space="preserve"> </w:t>
      </w:r>
      <w:r w:rsidRPr="00F043BF">
        <w:rPr>
          <w:rStyle w:val="Refdenotaalpie"/>
          <w:rFonts w:ascii="Arial" w:hAnsi="Arial" w:cs="Arial"/>
          <w:b/>
          <w:sz w:val="22"/>
          <w:szCs w:val="22"/>
          <w:lang w:val="es-ES_tradnl"/>
        </w:rPr>
        <w:footnoteReference w:id="22"/>
      </w:r>
    </w:p>
    <w:p w14:paraId="549A91FA" w14:textId="77777777" w:rsidR="00EF413B" w:rsidRPr="00F043BF" w:rsidRDefault="00EF413B" w:rsidP="00EF413B">
      <w:pPr>
        <w:numPr>
          <w:ilvl w:val="12"/>
          <w:numId w:val="0"/>
        </w:numPr>
        <w:tabs>
          <w:tab w:val="left" w:pos="0"/>
          <w:tab w:val="left" w:pos="1134"/>
        </w:tabs>
        <w:jc w:val="both"/>
        <w:rPr>
          <w:rFonts w:ascii="Arial" w:hAnsi="Arial" w:cs="Arial"/>
          <w:b/>
          <w:sz w:val="22"/>
          <w:szCs w:val="22"/>
          <w:lang w:val="es-ES_tradnl"/>
        </w:rPr>
      </w:pPr>
    </w:p>
    <w:p w14:paraId="48DF0D3F"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r w:rsidRPr="00F043BF">
        <w:rPr>
          <w:rFonts w:ascii="Arial" w:hAnsi="Arial" w:cs="Arial"/>
          <w:bCs/>
          <w:sz w:val="22"/>
          <w:szCs w:val="22"/>
          <w:lang w:val="es-ES_tradnl"/>
        </w:rPr>
        <w:t>[Las Partes acuerdan que a contar de [●] meses contados desde la terminación de las Obras la Mandante estará facultada para rescindir anticipadamente el Contrato mediante comunicación escrita, debiendo en ese caso pagar una compen</w:t>
      </w:r>
      <w:r>
        <w:rPr>
          <w:rFonts w:ascii="Arial" w:hAnsi="Arial" w:cs="Arial"/>
          <w:bCs/>
          <w:sz w:val="22"/>
          <w:szCs w:val="22"/>
          <w:lang w:val="es-ES_tradnl"/>
        </w:rPr>
        <w:t>s</w:t>
      </w:r>
      <w:r w:rsidRPr="00F043BF">
        <w:rPr>
          <w:rFonts w:ascii="Arial" w:hAnsi="Arial" w:cs="Arial"/>
          <w:bCs/>
          <w:sz w:val="22"/>
          <w:szCs w:val="22"/>
          <w:lang w:val="es-ES_tradnl"/>
        </w:rPr>
        <w:t>ación a la ESCO que se calculará conforme a lo siguiente:]</w:t>
      </w:r>
    </w:p>
    <w:p w14:paraId="300BF32B"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p>
    <w:p w14:paraId="557C84D2"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r w:rsidRPr="00FF6636">
        <w:rPr>
          <w:rFonts w:ascii="Arial" w:hAnsi="Arial" w:cs="Arial"/>
          <w:bCs/>
          <w:sz w:val="22"/>
          <w:szCs w:val="22"/>
          <w:highlight w:val="yellow"/>
          <w:lang w:val="es-ES_tradnl"/>
        </w:rPr>
        <w:t>[COMPLETAR]</w:t>
      </w:r>
      <w:r w:rsidRPr="00FF6636">
        <w:rPr>
          <w:rStyle w:val="Refdenotaalpie"/>
          <w:rFonts w:ascii="Arial" w:hAnsi="Arial" w:cs="Arial"/>
          <w:bCs/>
          <w:sz w:val="22"/>
          <w:szCs w:val="22"/>
          <w:highlight w:val="yellow"/>
          <w:lang w:val="es-ES_tradnl"/>
        </w:rPr>
        <w:footnoteReference w:id="23"/>
      </w:r>
    </w:p>
    <w:p w14:paraId="25006214" w14:textId="77777777" w:rsidR="00EF413B" w:rsidRPr="00F043BF" w:rsidRDefault="00EF413B" w:rsidP="00EF413B">
      <w:pPr>
        <w:numPr>
          <w:ilvl w:val="12"/>
          <w:numId w:val="0"/>
        </w:numPr>
        <w:tabs>
          <w:tab w:val="left" w:pos="0"/>
          <w:tab w:val="left" w:pos="1134"/>
        </w:tabs>
        <w:jc w:val="both"/>
        <w:rPr>
          <w:rFonts w:ascii="Arial" w:hAnsi="Arial" w:cs="Arial"/>
          <w:b/>
          <w:sz w:val="22"/>
          <w:szCs w:val="22"/>
          <w:lang w:val="es-ES_tradnl"/>
        </w:rPr>
      </w:pPr>
    </w:p>
    <w:p w14:paraId="1ABF616D" w14:textId="77777777" w:rsidR="00EF413B" w:rsidRPr="00F043BF" w:rsidRDefault="00EF413B" w:rsidP="00EF413B">
      <w:pPr>
        <w:numPr>
          <w:ilvl w:val="12"/>
          <w:numId w:val="0"/>
        </w:numPr>
        <w:tabs>
          <w:tab w:val="left" w:pos="0"/>
          <w:tab w:val="left" w:pos="1134"/>
        </w:tabs>
        <w:jc w:val="both"/>
        <w:rPr>
          <w:rFonts w:ascii="Arial" w:hAnsi="Arial" w:cs="Arial"/>
          <w:bCs/>
          <w:sz w:val="22"/>
          <w:szCs w:val="22"/>
          <w:lang w:val="es-ES_tradnl"/>
        </w:rPr>
      </w:pPr>
      <w:r w:rsidRPr="00F043BF">
        <w:rPr>
          <w:rFonts w:ascii="Arial" w:hAnsi="Arial" w:cs="Arial"/>
          <w:bCs/>
          <w:sz w:val="22"/>
          <w:szCs w:val="22"/>
          <w:lang w:val="es-ES_tradnl"/>
        </w:rPr>
        <w:t>En este y en cualquier otro caso de rescisión del Contrato será adicionalmente aplicable lo indicado en la cláusula Séptima sobre la propiedad de los equipos.</w:t>
      </w:r>
    </w:p>
    <w:p w14:paraId="3B094301" w14:textId="77777777" w:rsidR="00EF413B" w:rsidRPr="00F043BF" w:rsidRDefault="00EF413B" w:rsidP="00EF413B">
      <w:pPr>
        <w:numPr>
          <w:ilvl w:val="12"/>
          <w:numId w:val="0"/>
        </w:numPr>
        <w:tabs>
          <w:tab w:val="left" w:pos="0"/>
          <w:tab w:val="left" w:pos="1134"/>
        </w:tabs>
        <w:jc w:val="both"/>
        <w:rPr>
          <w:rFonts w:ascii="Arial" w:hAnsi="Arial" w:cs="Arial"/>
          <w:b/>
          <w:sz w:val="22"/>
          <w:szCs w:val="22"/>
          <w:lang w:val="es-ES_tradnl"/>
        </w:rPr>
      </w:pPr>
    </w:p>
    <w:p w14:paraId="6D5C3DE0" w14:textId="77777777" w:rsidR="00EF413B" w:rsidRDefault="00EF413B" w:rsidP="00EF413B">
      <w:pPr>
        <w:widowControl w:val="0"/>
        <w:tabs>
          <w:tab w:val="left" w:pos="0"/>
          <w:tab w:val="left" w:pos="1134"/>
        </w:tabs>
        <w:jc w:val="both"/>
        <w:rPr>
          <w:rFonts w:ascii="Arial" w:hAnsi="Arial" w:cs="Arial"/>
          <w:b/>
          <w:sz w:val="22"/>
          <w:szCs w:val="22"/>
          <w:u w:val="single"/>
          <w:lang w:val="es-ES_tradnl"/>
        </w:rPr>
      </w:pPr>
    </w:p>
    <w:p w14:paraId="06BEA347" w14:textId="4B80F6E3" w:rsidR="00EF413B" w:rsidRPr="00F043BF" w:rsidRDefault="00EF413B" w:rsidP="00EF413B">
      <w:pPr>
        <w:widowControl w:val="0"/>
        <w:tabs>
          <w:tab w:val="left" w:pos="0"/>
          <w:tab w:val="left" w:pos="1134"/>
        </w:tabs>
        <w:jc w:val="both"/>
        <w:rPr>
          <w:rFonts w:ascii="Arial" w:hAnsi="Arial" w:cs="Arial"/>
          <w:b/>
          <w:sz w:val="22"/>
          <w:szCs w:val="22"/>
          <w:u w:val="single"/>
          <w:lang w:val="es-ES_tradnl"/>
        </w:rPr>
      </w:pPr>
      <w:r w:rsidRPr="00F043BF">
        <w:rPr>
          <w:rFonts w:ascii="Arial" w:hAnsi="Arial" w:cs="Arial"/>
          <w:b/>
          <w:sz w:val="22"/>
          <w:szCs w:val="22"/>
          <w:u w:val="single"/>
          <w:lang w:val="es-ES_tradnl"/>
        </w:rPr>
        <w:t>CLÁUSULA VIGÉSIM</w:t>
      </w:r>
      <w:r>
        <w:rPr>
          <w:rFonts w:ascii="Arial" w:hAnsi="Arial" w:cs="Arial"/>
          <w:b/>
          <w:sz w:val="22"/>
          <w:szCs w:val="22"/>
          <w:u w:val="single"/>
          <w:lang w:val="es-ES_tradnl"/>
        </w:rPr>
        <w:t>A</w:t>
      </w:r>
      <w:r w:rsidRPr="00F043BF">
        <w:rPr>
          <w:rFonts w:ascii="Arial" w:hAnsi="Arial" w:cs="Arial"/>
          <w:b/>
          <w:sz w:val="22"/>
          <w:szCs w:val="22"/>
          <w:u w:val="single"/>
          <w:lang w:val="es-ES_tradnl"/>
        </w:rPr>
        <w:t>: CESIÓN DEL CONTRATO.</w:t>
      </w:r>
    </w:p>
    <w:p w14:paraId="5A8A99A8" w14:textId="77777777" w:rsidR="00EF413B" w:rsidRPr="00F043BF" w:rsidRDefault="00EF413B" w:rsidP="00EF413B">
      <w:pPr>
        <w:numPr>
          <w:ilvl w:val="12"/>
          <w:numId w:val="0"/>
        </w:numPr>
        <w:tabs>
          <w:tab w:val="left" w:pos="0"/>
          <w:tab w:val="left" w:pos="1134"/>
        </w:tabs>
        <w:jc w:val="both"/>
        <w:rPr>
          <w:rFonts w:ascii="Arial" w:hAnsi="Arial" w:cs="Arial"/>
          <w:sz w:val="22"/>
          <w:szCs w:val="22"/>
          <w:lang w:val="es-ES_tradnl"/>
        </w:rPr>
      </w:pPr>
    </w:p>
    <w:p w14:paraId="1235AB15" w14:textId="77777777" w:rsidR="00EF413B" w:rsidRPr="00F043BF" w:rsidRDefault="00EF413B" w:rsidP="00EF413B">
      <w:pPr>
        <w:numPr>
          <w:ilvl w:val="12"/>
          <w:numId w:val="0"/>
        </w:numPr>
        <w:tabs>
          <w:tab w:val="left" w:pos="0"/>
          <w:tab w:val="left" w:pos="1134"/>
        </w:tabs>
        <w:jc w:val="both"/>
        <w:rPr>
          <w:rFonts w:ascii="Arial" w:hAnsi="Arial" w:cs="Arial"/>
          <w:sz w:val="22"/>
          <w:szCs w:val="22"/>
          <w:lang w:val="es-ES_tradnl"/>
        </w:rPr>
      </w:pPr>
      <w:r w:rsidRPr="00F043BF">
        <w:rPr>
          <w:rFonts w:ascii="Arial" w:hAnsi="Arial" w:cs="Arial"/>
          <w:sz w:val="22"/>
          <w:szCs w:val="22"/>
          <w:lang w:val="es-ES_tradnl"/>
        </w:rPr>
        <w:t xml:space="preserve">Queda expresamente convenido que las Partes únicamente podrán ceder </w:t>
      </w:r>
      <w:r>
        <w:rPr>
          <w:rFonts w:ascii="Arial" w:hAnsi="Arial" w:cs="Arial"/>
          <w:sz w:val="22"/>
          <w:szCs w:val="22"/>
          <w:lang w:val="es-ES_tradnl"/>
        </w:rPr>
        <w:t xml:space="preserve">o </w:t>
      </w:r>
      <w:r w:rsidRPr="00F043BF">
        <w:rPr>
          <w:rFonts w:ascii="Arial" w:hAnsi="Arial" w:cs="Arial"/>
          <w:sz w:val="22"/>
          <w:szCs w:val="22"/>
          <w:lang w:val="es-ES_tradnl"/>
        </w:rPr>
        <w:t xml:space="preserve">transferir en cualquier forma, total o parcialmente, el presente Contrato, y constituir prendas u otros gravámenes que lo afecten, con la autorización expresa de la otra Parte. </w:t>
      </w:r>
    </w:p>
    <w:p w14:paraId="2FF1116F" w14:textId="77777777" w:rsidR="00EF413B" w:rsidRPr="00F043BF" w:rsidRDefault="00EF413B" w:rsidP="00EF413B">
      <w:pPr>
        <w:numPr>
          <w:ilvl w:val="12"/>
          <w:numId w:val="0"/>
        </w:numPr>
        <w:tabs>
          <w:tab w:val="left" w:pos="0"/>
          <w:tab w:val="left" w:pos="1134"/>
        </w:tabs>
        <w:jc w:val="both"/>
        <w:rPr>
          <w:rFonts w:ascii="Arial" w:hAnsi="Arial" w:cs="Arial"/>
          <w:sz w:val="22"/>
          <w:szCs w:val="22"/>
          <w:lang w:val="es-ES_tradnl"/>
        </w:rPr>
      </w:pPr>
    </w:p>
    <w:p w14:paraId="4E3689C5" w14:textId="77777777" w:rsidR="00EF413B" w:rsidRPr="00F043BF" w:rsidRDefault="00EF413B" w:rsidP="00EF413B">
      <w:pPr>
        <w:numPr>
          <w:ilvl w:val="12"/>
          <w:numId w:val="0"/>
        </w:numPr>
        <w:tabs>
          <w:tab w:val="left" w:pos="0"/>
          <w:tab w:val="left" w:pos="1134"/>
        </w:tabs>
        <w:jc w:val="both"/>
        <w:rPr>
          <w:rFonts w:ascii="Arial" w:hAnsi="Arial" w:cs="Arial"/>
          <w:sz w:val="22"/>
          <w:szCs w:val="22"/>
          <w:lang w:val="es-ES_tradnl"/>
        </w:rPr>
      </w:pPr>
      <w:r w:rsidRPr="00F043BF">
        <w:rPr>
          <w:rFonts w:ascii="Arial" w:hAnsi="Arial" w:cs="Arial"/>
          <w:sz w:val="22"/>
          <w:szCs w:val="22"/>
          <w:lang w:val="es-ES_tradnl"/>
        </w:rPr>
        <w:t>Sin perjuicio de lo señalado en el párrafo precedente, la ESCO estará facultada para ceder o prendar los flujos de dinero a que le da derecho el presente Contrato y los demás derechos que de él emanen en favor de algún banco, institución financiera o entidad con la que haya obtenido financiamiento para ejecutar el presente Contrato.</w:t>
      </w:r>
    </w:p>
    <w:p w14:paraId="1D50181F" w14:textId="77777777" w:rsidR="00EF413B" w:rsidRPr="00F043BF" w:rsidRDefault="00EF413B" w:rsidP="00EF413B">
      <w:pPr>
        <w:numPr>
          <w:ilvl w:val="12"/>
          <w:numId w:val="0"/>
        </w:numPr>
        <w:tabs>
          <w:tab w:val="left" w:pos="0"/>
          <w:tab w:val="left" w:pos="1134"/>
        </w:tabs>
        <w:jc w:val="both"/>
        <w:rPr>
          <w:rFonts w:ascii="Arial" w:hAnsi="Arial" w:cs="Arial"/>
          <w:b/>
          <w:sz w:val="22"/>
          <w:szCs w:val="22"/>
          <w:lang w:val="es-ES_tradnl"/>
        </w:rPr>
      </w:pPr>
    </w:p>
    <w:p w14:paraId="24BA10AA" w14:textId="77777777" w:rsidR="00EF413B" w:rsidRDefault="00EF413B" w:rsidP="00EF413B">
      <w:pPr>
        <w:numPr>
          <w:ilvl w:val="12"/>
          <w:numId w:val="0"/>
        </w:numPr>
        <w:tabs>
          <w:tab w:val="left" w:pos="0"/>
          <w:tab w:val="left" w:pos="1134"/>
        </w:tabs>
        <w:jc w:val="both"/>
        <w:rPr>
          <w:rFonts w:ascii="Arial" w:hAnsi="Arial" w:cs="Arial"/>
          <w:b/>
          <w:sz w:val="22"/>
          <w:szCs w:val="22"/>
          <w:u w:val="single"/>
          <w:lang w:val="es-ES_tradnl"/>
        </w:rPr>
      </w:pPr>
    </w:p>
    <w:p w14:paraId="111E1477" w14:textId="72BD75BC" w:rsidR="00EF413B" w:rsidRPr="00F043BF" w:rsidRDefault="00EF413B" w:rsidP="00EF413B">
      <w:pPr>
        <w:numPr>
          <w:ilvl w:val="12"/>
          <w:numId w:val="0"/>
        </w:numPr>
        <w:tabs>
          <w:tab w:val="left" w:pos="0"/>
          <w:tab w:val="left" w:pos="1134"/>
        </w:tabs>
        <w:jc w:val="both"/>
        <w:rPr>
          <w:rFonts w:ascii="Arial" w:hAnsi="Arial" w:cs="Arial"/>
          <w:b/>
          <w:sz w:val="22"/>
          <w:szCs w:val="22"/>
          <w:u w:val="single"/>
          <w:lang w:val="es-ES_tradnl"/>
        </w:rPr>
      </w:pPr>
      <w:r w:rsidRPr="00F043BF">
        <w:rPr>
          <w:rFonts w:ascii="Arial" w:hAnsi="Arial" w:cs="Arial"/>
          <w:b/>
          <w:sz w:val="22"/>
          <w:szCs w:val="22"/>
          <w:u w:val="single"/>
          <w:lang w:val="es-ES_tradnl"/>
        </w:rPr>
        <w:t>CLÁUSULA VIGÉSIM</w:t>
      </w:r>
      <w:r>
        <w:rPr>
          <w:rFonts w:ascii="Arial" w:hAnsi="Arial" w:cs="Arial"/>
          <w:b/>
          <w:sz w:val="22"/>
          <w:szCs w:val="22"/>
          <w:u w:val="single"/>
          <w:lang w:val="es-ES_tradnl"/>
        </w:rPr>
        <w:t>O</w:t>
      </w:r>
      <w:r w:rsidRPr="00F043BF">
        <w:rPr>
          <w:rFonts w:ascii="Arial" w:hAnsi="Arial" w:cs="Arial"/>
          <w:b/>
          <w:sz w:val="22"/>
          <w:szCs w:val="22"/>
          <w:u w:val="single"/>
          <w:lang w:val="es-ES_tradnl"/>
        </w:rPr>
        <w:t xml:space="preserve"> </w:t>
      </w:r>
      <w:r>
        <w:rPr>
          <w:rFonts w:ascii="Arial" w:hAnsi="Arial" w:cs="Arial"/>
          <w:b/>
          <w:sz w:val="22"/>
          <w:szCs w:val="22"/>
          <w:u w:val="single"/>
          <w:lang w:val="es-ES_tradnl"/>
        </w:rPr>
        <w:t>PRIMERA</w:t>
      </w:r>
      <w:r w:rsidRPr="00F043BF">
        <w:rPr>
          <w:rFonts w:ascii="Arial" w:hAnsi="Arial" w:cs="Arial"/>
          <w:b/>
          <w:sz w:val="22"/>
          <w:szCs w:val="22"/>
          <w:u w:val="single"/>
          <w:lang w:val="es-ES_tradnl"/>
        </w:rPr>
        <w:t>: NOTIFICACIONES.</w:t>
      </w:r>
    </w:p>
    <w:p w14:paraId="4A03D061" w14:textId="77777777" w:rsidR="00EF413B" w:rsidRPr="00F043BF" w:rsidRDefault="00EF413B" w:rsidP="00EF413B">
      <w:pPr>
        <w:numPr>
          <w:ilvl w:val="12"/>
          <w:numId w:val="0"/>
        </w:numPr>
        <w:tabs>
          <w:tab w:val="left" w:pos="0"/>
          <w:tab w:val="left" w:pos="1134"/>
        </w:tabs>
        <w:jc w:val="both"/>
        <w:rPr>
          <w:rFonts w:ascii="Arial" w:hAnsi="Arial" w:cs="Arial"/>
          <w:sz w:val="22"/>
          <w:szCs w:val="22"/>
          <w:lang w:val="es-ES_tradnl"/>
        </w:rPr>
      </w:pPr>
    </w:p>
    <w:p w14:paraId="0F5DE718" w14:textId="77777777" w:rsidR="00EF413B" w:rsidRPr="00F043BF" w:rsidRDefault="00EF413B" w:rsidP="00EF413B">
      <w:pPr>
        <w:spacing w:after="240"/>
        <w:jc w:val="both"/>
        <w:rPr>
          <w:rFonts w:ascii="Arial" w:hAnsi="Arial" w:cs="Arial"/>
          <w:sz w:val="22"/>
          <w:szCs w:val="22"/>
          <w:lang w:val="es-ES_tradnl"/>
        </w:rPr>
      </w:pPr>
      <w:r w:rsidRPr="00F043BF">
        <w:rPr>
          <w:rFonts w:ascii="Arial" w:hAnsi="Arial" w:cs="Arial"/>
          <w:sz w:val="22"/>
          <w:szCs w:val="22"/>
          <w:lang w:val="es-ES_tradnl"/>
        </w:rPr>
        <w:t>Cualquier notificación a la Mandante o a la ESCO bajo los términos del Contrato deberá ser entregada por mano, carta certificada o e-mail, a las direcciones indicadas para este propósito a continuación:</w:t>
      </w:r>
    </w:p>
    <w:p w14:paraId="20772CA2" w14:textId="77777777" w:rsidR="00EF413B" w:rsidRPr="00F043BF" w:rsidRDefault="00EF413B" w:rsidP="00EF413B">
      <w:pPr>
        <w:tabs>
          <w:tab w:val="left" w:pos="3060"/>
        </w:tabs>
        <w:ind w:left="709" w:hanging="709"/>
        <w:jc w:val="both"/>
        <w:rPr>
          <w:rFonts w:ascii="Arial" w:hAnsi="Arial" w:cs="Arial"/>
          <w:sz w:val="22"/>
          <w:szCs w:val="22"/>
          <w:lang w:val="es-ES_tradnl"/>
        </w:rPr>
      </w:pPr>
    </w:p>
    <w:p w14:paraId="16F7FD13" w14:textId="77777777" w:rsidR="00EF413B" w:rsidRPr="004A4A6E" w:rsidRDefault="00EF413B" w:rsidP="00EF413B">
      <w:pPr>
        <w:tabs>
          <w:tab w:val="left" w:pos="3060"/>
        </w:tabs>
        <w:jc w:val="both"/>
        <w:rPr>
          <w:rFonts w:ascii="Arial" w:hAnsi="Arial" w:cs="Arial"/>
          <w:sz w:val="22"/>
          <w:szCs w:val="22"/>
          <w:highlight w:val="yellow"/>
          <w:lang w:val="es-ES_tradnl"/>
        </w:rPr>
      </w:pPr>
      <w:r w:rsidRPr="004A4A6E">
        <w:rPr>
          <w:rFonts w:ascii="Arial" w:hAnsi="Arial" w:cs="Arial"/>
          <w:b/>
          <w:bCs/>
          <w:sz w:val="22"/>
          <w:szCs w:val="22"/>
          <w:highlight w:val="yellow"/>
          <w:lang w:val="es-ES_tradnl"/>
        </w:rPr>
        <w:t>A la Mandante:</w:t>
      </w:r>
      <w:r w:rsidRPr="004A4A6E">
        <w:rPr>
          <w:rFonts w:ascii="Arial" w:hAnsi="Arial" w:cs="Arial"/>
          <w:sz w:val="22"/>
          <w:szCs w:val="22"/>
          <w:highlight w:val="yellow"/>
          <w:lang w:val="es-ES_tradnl"/>
        </w:rPr>
        <w:t xml:space="preserve"> [___________] </w:t>
      </w:r>
    </w:p>
    <w:p w14:paraId="42B47A8C" w14:textId="77777777" w:rsidR="00EF413B" w:rsidRPr="004A4A6E" w:rsidRDefault="00EF413B" w:rsidP="00EF413B">
      <w:pPr>
        <w:tabs>
          <w:tab w:val="left" w:pos="3060"/>
        </w:tabs>
        <w:jc w:val="both"/>
        <w:rPr>
          <w:rFonts w:ascii="Arial" w:hAnsi="Arial" w:cs="Arial"/>
          <w:sz w:val="22"/>
          <w:szCs w:val="22"/>
          <w:highlight w:val="yellow"/>
          <w:lang w:val="es-ES_tradnl"/>
        </w:rPr>
      </w:pPr>
      <w:r w:rsidRPr="004A4A6E">
        <w:rPr>
          <w:rFonts w:ascii="Arial" w:hAnsi="Arial" w:cs="Arial"/>
          <w:sz w:val="22"/>
          <w:szCs w:val="22"/>
          <w:highlight w:val="yellow"/>
          <w:lang w:val="es-ES_tradnl"/>
        </w:rPr>
        <w:t>Atención: [___________]</w:t>
      </w:r>
    </w:p>
    <w:p w14:paraId="20CE32FD" w14:textId="77777777" w:rsidR="00EF413B" w:rsidRPr="004A4A6E" w:rsidRDefault="00EF413B" w:rsidP="00EF413B">
      <w:pPr>
        <w:tabs>
          <w:tab w:val="left" w:pos="3060"/>
        </w:tabs>
        <w:jc w:val="both"/>
        <w:rPr>
          <w:rFonts w:ascii="Arial" w:hAnsi="Arial" w:cs="Arial"/>
          <w:sz w:val="22"/>
          <w:szCs w:val="22"/>
          <w:highlight w:val="yellow"/>
          <w:lang w:val="es-ES_tradnl"/>
        </w:rPr>
      </w:pPr>
      <w:r w:rsidRPr="004A4A6E">
        <w:rPr>
          <w:rFonts w:ascii="Arial" w:hAnsi="Arial" w:cs="Arial"/>
          <w:sz w:val="22"/>
          <w:szCs w:val="22"/>
          <w:highlight w:val="yellow"/>
          <w:lang w:val="es-ES_tradnl"/>
        </w:rPr>
        <w:t>Dirección: [___________]</w:t>
      </w:r>
    </w:p>
    <w:p w14:paraId="2186DD7E" w14:textId="77777777" w:rsidR="00EF413B" w:rsidRPr="004A4A6E" w:rsidRDefault="00EF413B" w:rsidP="00EF413B">
      <w:pPr>
        <w:tabs>
          <w:tab w:val="left" w:pos="3060"/>
        </w:tabs>
        <w:jc w:val="both"/>
        <w:rPr>
          <w:rFonts w:ascii="Arial" w:hAnsi="Arial" w:cs="Arial"/>
          <w:sz w:val="22"/>
          <w:szCs w:val="22"/>
          <w:highlight w:val="yellow"/>
          <w:lang w:val="es-ES_tradnl"/>
        </w:rPr>
      </w:pPr>
      <w:r w:rsidRPr="004A4A6E">
        <w:rPr>
          <w:rFonts w:ascii="Arial" w:hAnsi="Arial" w:cs="Arial"/>
          <w:sz w:val="22"/>
          <w:szCs w:val="22"/>
          <w:highlight w:val="yellow"/>
          <w:lang w:val="es-ES_tradnl"/>
        </w:rPr>
        <w:t>E-mail: [___________]</w:t>
      </w:r>
    </w:p>
    <w:p w14:paraId="4DEBEC7C" w14:textId="77777777" w:rsidR="00EF413B" w:rsidRPr="004A4A6E" w:rsidRDefault="00EF413B" w:rsidP="00EF413B">
      <w:pPr>
        <w:tabs>
          <w:tab w:val="left" w:pos="3060"/>
        </w:tabs>
        <w:jc w:val="both"/>
        <w:rPr>
          <w:rFonts w:ascii="Arial" w:hAnsi="Arial" w:cs="Arial"/>
          <w:b/>
          <w:sz w:val="22"/>
          <w:szCs w:val="22"/>
          <w:highlight w:val="yellow"/>
          <w:lang w:val="es-ES_tradnl"/>
        </w:rPr>
      </w:pPr>
    </w:p>
    <w:p w14:paraId="6EDC3659" w14:textId="77777777" w:rsidR="00EF413B" w:rsidRPr="004A4A6E" w:rsidRDefault="00EF413B" w:rsidP="00EF413B">
      <w:pPr>
        <w:tabs>
          <w:tab w:val="left" w:pos="3060"/>
        </w:tabs>
        <w:jc w:val="both"/>
        <w:rPr>
          <w:rFonts w:ascii="Arial" w:hAnsi="Arial" w:cs="Arial"/>
          <w:sz w:val="22"/>
          <w:szCs w:val="22"/>
          <w:highlight w:val="yellow"/>
          <w:lang w:val="es-ES_tradnl"/>
        </w:rPr>
      </w:pPr>
      <w:r w:rsidRPr="004A4A6E">
        <w:rPr>
          <w:rFonts w:ascii="Arial" w:hAnsi="Arial" w:cs="Arial"/>
          <w:b/>
          <w:bCs/>
          <w:sz w:val="22"/>
          <w:szCs w:val="22"/>
          <w:highlight w:val="yellow"/>
          <w:lang w:val="es-ES_tradnl"/>
        </w:rPr>
        <w:t>A la ESCO:</w:t>
      </w:r>
      <w:r w:rsidRPr="004A4A6E">
        <w:rPr>
          <w:rFonts w:ascii="Arial" w:hAnsi="Arial" w:cs="Arial"/>
          <w:sz w:val="22"/>
          <w:szCs w:val="22"/>
          <w:highlight w:val="yellow"/>
          <w:lang w:val="es-ES_tradnl"/>
        </w:rPr>
        <w:t xml:space="preserve"> [___________] </w:t>
      </w:r>
    </w:p>
    <w:p w14:paraId="111DE45A" w14:textId="77777777" w:rsidR="00EF413B" w:rsidRPr="004A4A6E" w:rsidRDefault="00EF413B" w:rsidP="00EF413B">
      <w:pPr>
        <w:tabs>
          <w:tab w:val="left" w:pos="3060"/>
        </w:tabs>
        <w:jc w:val="both"/>
        <w:rPr>
          <w:rFonts w:ascii="Arial" w:hAnsi="Arial" w:cs="Arial"/>
          <w:sz w:val="22"/>
          <w:szCs w:val="22"/>
          <w:highlight w:val="yellow"/>
          <w:lang w:val="es-ES_tradnl"/>
        </w:rPr>
      </w:pPr>
      <w:r w:rsidRPr="004A4A6E">
        <w:rPr>
          <w:rFonts w:ascii="Arial" w:hAnsi="Arial" w:cs="Arial"/>
          <w:sz w:val="22"/>
          <w:szCs w:val="22"/>
          <w:highlight w:val="yellow"/>
          <w:lang w:val="es-ES_tradnl"/>
        </w:rPr>
        <w:t>Atención: [___________]</w:t>
      </w:r>
    </w:p>
    <w:p w14:paraId="42CE1973" w14:textId="77777777" w:rsidR="00EF413B" w:rsidRPr="004A4A6E" w:rsidRDefault="00EF413B" w:rsidP="00EF413B">
      <w:pPr>
        <w:tabs>
          <w:tab w:val="left" w:pos="3060"/>
        </w:tabs>
        <w:jc w:val="both"/>
        <w:rPr>
          <w:rFonts w:ascii="Arial" w:hAnsi="Arial" w:cs="Arial"/>
          <w:sz w:val="22"/>
          <w:szCs w:val="22"/>
          <w:highlight w:val="yellow"/>
          <w:lang w:val="es-ES_tradnl"/>
        </w:rPr>
      </w:pPr>
      <w:r w:rsidRPr="004A4A6E">
        <w:rPr>
          <w:rFonts w:ascii="Arial" w:hAnsi="Arial" w:cs="Arial"/>
          <w:sz w:val="22"/>
          <w:szCs w:val="22"/>
          <w:highlight w:val="yellow"/>
          <w:lang w:val="es-ES_tradnl"/>
        </w:rPr>
        <w:t>Dirección: [___________]</w:t>
      </w:r>
    </w:p>
    <w:p w14:paraId="77B338ED" w14:textId="77777777" w:rsidR="00EF413B" w:rsidRPr="00F043BF" w:rsidRDefault="00EF413B" w:rsidP="00EF413B">
      <w:pPr>
        <w:tabs>
          <w:tab w:val="left" w:pos="3060"/>
        </w:tabs>
        <w:jc w:val="both"/>
        <w:rPr>
          <w:rFonts w:ascii="Arial" w:hAnsi="Arial" w:cs="Arial"/>
          <w:sz w:val="22"/>
          <w:szCs w:val="22"/>
          <w:lang w:val="es-ES_tradnl"/>
        </w:rPr>
      </w:pPr>
      <w:r w:rsidRPr="004A4A6E">
        <w:rPr>
          <w:rFonts w:ascii="Arial" w:hAnsi="Arial" w:cs="Arial"/>
          <w:sz w:val="22"/>
          <w:szCs w:val="22"/>
          <w:highlight w:val="yellow"/>
          <w:lang w:val="es-ES_tradnl"/>
        </w:rPr>
        <w:t>E-mail: [___________]</w:t>
      </w:r>
    </w:p>
    <w:p w14:paraId="319BC85F" w14:textId="77777777" w:rsidR="00EF413B" w:rsidRPr="00F043BF" w:rsidRDefault="00EF413B" w:rsidP="00EF413B">
      <w:pPr>
        <w:tabs>
          <w:tab w:val="left" w:pos="3060"/>
        </w:tabs>
        <w:jc w:val="both"/>
        <w:rPr>
          <w:rFonts w:ascii="Arial" w:hAnsi="Arial" w:cs="Arial"/>
          <w:b/>
          <w:sz w:val="22"/>
          <w:szCs w:val="22"/>
          <w:lang w:val="es-ES_tradnl"/>
        </w:rPr>
      </w:pPr>
    </w:p>
    <w:p w14:paraId="4062AA1F" w14:textId="77777777" w:rsidR="00EF413B" w:rsidRPr="00F043BF" w:rsidRDefault="00EF413B" w:rsidP="00EF413B">
      <w:pPr>
        <w:spacing w:after="240"/>
        <w:jc w:val="both"/>
        <w:rPr>
          <w:rFonts w:ascii="Arial" w:hAnsi="Arial" w:cs="Arial"/>
          <w:sz w:val="22"/>
          <w:szCs w:val="22"/>
          <w:lang w:val="es-ES_tradnl"/>
        </w:rPr>
      </w:pPr>
      <w:r w:rsidRPr="00F043BF">
        <w:rPr>
          <w:rFonts w:ascii="Arial" w:hAnsi="Arial" w:cs="Arial"/>
          <w:sz w:val="22"/>
          <w:szCs w:val="22"/>
          <w:lang w:val="es-ES_tradnl"/>
        </w:rPr>
        <w:t xml:space="preserve">En ausencia de prueba de recepción más temprana, cualquier comunicación se entenderá efectuada: (i) si se envía por correo certificado, una vez transcurridos cinco días corridos contados desde su envío; (ii) si se envía </w:t>
      </w:r>
      <w:r>
        <w:rPr>
          <w:rFonts w:ascii="Arial" w:hAnsi="Arial" w:cs="Arial"/>
          <w:sz w:val="22"/>
          <w:szCs w:val="22"/>
          <w:lang w:val="es-ES_tradnl"/>
        </w:rPr>
        <w:t>personalmente</w:t>
      </w:r>
      <w:r w:rsidRPr="00F043BF">
        <w:rPr>
          <w:rFonts w:ascii="Arial" w:hAnsi="Arial" w:cs="Arial"/>
          <w:sz w:val="22"/>
          <w:szCs w:val="22"/>
          <w:lang w:val="es-ES_tradnl"/>
        </w:rPr>
        <w:t xml:space="preserve">, con la confirmación de la entrega; y, (iii) si se envía por email, una vez transcurrido 24 horas contado desde el término de su transmisión mediante recibo de confirmación electrónico u otro medio. </w:t>
      </w:r>
    </w:p>
    <w:p w14:paraId="2425374A" w14:textId="77777777" w:rsidR="00EF413B" w:rsidRDefault="00EF413B" w:rsidP="00EF413B">
      <w:pPr>
        <w:tabs>
          <w:tab w:val="left" w:pos="3060"/>
        </w:tabs>
        <w:spacing w:after="240"/>
        <w:jc w:val="both"/>
        <w:rPr>
          <w:rFonts w:ascii="Arial" w:hAnsi="Arial" w:cs="Arial"/>
          <w:sz w:val="22"/>
          <w:szCs w:val="22"/>
          <w:lang w:val="es-ES_tradnl"/>
        </w:rPr>
      </w:pPr>
      <w:r w:rsidRPr="00F043BF">
        <w:rPr>
          <w:rFonts w:ascii="Arial" w:hAnsi="Arial" w:cs="Arial"/>
          <w:sz w:val="22"/>
          <w:szCs w:val="22"/>
          <w:lang w:val="es-ES_tradnl"/>
        </w:rPr>
        <w:t xml:space="preserve">Las Partes convienen expresamente que cualquier notificación o comunicación practicada a las personas antes señaladas y conforme a las reglas arriba indicadas, se entenderá válidamente efectuada a la parte destinataria. Cualquiera de las Partes podrá modificar la dirección o e-mail señalados para las notificaciones relacionadas con este Contrato, informando de dicha situación de conformidad con esta cláusula. </w:t>
      </w:r>
    </w:p>
    <w:p w14:paraId="42C6C50F" w14:textId="77777777" w:rsidR="00EF413B" w:rsidRDefault="00EF413B" w:rsidP="00EF413B">
      <w:pPr>
        <w:tabs>
          <w:tab w:val="left" w:pos="3060"/>
        </w:tabs>
        <w:jc w:val="both"/>
        <w:rPr>
          <w:rFonts w:ascii="Arial" w:hAnsi="Arial" w:cs="Arial"/>
          <w:sz w:val="22"/>
          <w:szCs w:val="22"/>
          <w:lang w:val="es-ES_tradnl"/>
        </w:rPr>
      </w:pPr>
    </w:p>
    <w:p w14:paraId="1C964FBE" w14:textId="77777777" w:rsidR="00EF413B" w:rsidRPr="00791EFD" w:rsidRDefault="00EF413B" w:rsidP="00EF413B">
      <w:pPr>
        <w:jc w:val="both"/>
        <w:rPr>
          <w:rFonts w:ascii="Arial" w:hAnsi="Arial" w:cs="Arial"/>
          <w:b/>
          <w:bCs/>
          <w:sz w:val="22"/>
          <w:szCs w:val="22"/>
          <w:u w:val="single"/>
          <w:lang w:val="es-ES_tradnl"/>
        </w:rPr>
      </w:pPr>
      <w:r w:rsidRPr="00791EFD">
        <w:rPr>
          <w:rFonts w:ascii="Arial" w:hAnsi="Arial" w:cs="Arial"/>
          <w:b/>
          <w:bCs/>
          <w:sz w:val="22"/>
          <w:szCs w:val="22"/>
          <w:u w:val="single"/>
          <w:lang w:val="es-ES_tradnl"/>
        </w:rPr>
        <w:t xml:space="preserve">CLÁUSULA VIGÉSIMO SEGUNDA: MISCELÁNEOS. </w:t>
      </w:r>
    </w:p>
    <w:p w14:paraId="4D7DFFB8" w14:textId="77777777" w:rsidR="00EF413B" w:rsidRPr="00791EFD" w:rsidRDefault="00EF413B" w:rsidP="00EF413B">
      <w:pPr>
        <w:jc w:val="both"/>
        <w:rPr>
          <w:rFonts w:ascii="Arial" w:hAnsi="Arial" w:cs="Arial"/>
          <w:bCs/>
          <w:sz w:val="22"/>
          <w:szCs w:val="22"/>
          <w:lang w:val="es-ES_tradnl"/>
        </w:rPr>
      </w:pPr>
    </w:p>
    <w:p w14:paraId="75C80B8F" w14:textId="77777777" w:rsidR="00EF413B" w:rsidRPr="00791EFD" w:rsidRDefault="00EF413B" w:rsidP="00EF413B">
      <w:pPr>
        <w:jc w:val="both"/>
        <w:rPr>
          <w:rFonts w:ascii="Arial" w:hAnsi="Arial" w:cs="Arial"/>
          <w:sz w:val="22"/>
          <w:szCs w:val="22"/>
          <w:lang w:val="es-ES_tradnl"/>
        </w:rPr>
      </w:pPr>
      <w:r w:rsidRPr="00791EFD">
        <w:rPr>
          <w:rFonts w:ascii="Arial" w:hAnsi="Arial" w:cs="Arial"/>
          <w:b/>
          <w:sz w:val="22"/>
          <w:szCs w:val="22"/>
          <w:lang w:val="es-ES_tradnl"/>
        </w:rPr>
        <w:t xml:space="preserve">/a/ </w:t>
      </w:r>
      <w:r w:rsidRPr="00791EFD">
        <w:rPr>
          <w:rFonts w:ascii="Arial" w:hAnsi="Arial" w:cs="Arial"/>
          <w:sz w:val="22"/>
          <w:szCs w:val="22"/>
          <w:lang w:val="es-ES_tradnl"/>
        </w:rPr>
        <w:t>Este Contrato y sus Anexos contiene la totalidad de lo convenido entre las Partes y prevalecerá por sobre todos los acuerdos, contratos o decisiones anteriores de cualquier tipo o naturaleza, ya sea escrita u oral, que existieran entre las Partes relativos al tema aquí tratado.</w:t>
      </w:r>
    </w:p>
    <w:p w14:paraId="1670655D" w14:textId="77777777" w:rsidR="00EF413B" w:rsidRPr="00791EFD" w:rsidRDefault="00EF413B" w:rsidP="00EF413B">
      <w:pPr>
        <w:pStyle w:val="Ttulo2"/>
        <w:rPr>
          <w:rFonts w:ascii="Arial" w:hAnsi="Arial" w:cs="Arial"/>
          <w:b w:val="0"/>
          <w:sz w:val="22"/>
          <w:szCs w:val="22"/>
          <w:lang w:val="es-ES_tradnl"/>
        </w:rPr>
      </w:pPr>
      <w:r w:rsidRPr="00791EFD">
        <w:rPr>
          <w:rFonts w:ascii="Arial" w:hAnsi="Arial" w:cs="Arial"/>
          <w:sz w:val="22"/>
          <w:szCs w:val="22"/>
          <w:lang w:val="es-ES_tradnl"/>
        </w:rPr>
        <w:t xml:space="preserve">/b/ </w:t>
      </w:r>
      <w:r w:rsidRPr="00791EFD">
        <w:rPr>
          <w:rFonts w:ascii="Arial" w:hAnsi="Arial" w:cs="Arial"/>
          <w:b w:val="0"/>
          <w:sz w:val="22"/>
          <w:szCs w:val="22"/>
          <w:lang w:val="es-ES_tradnl"/>
        </w:rPr>
        <w:t>Las Partes acuerdan que este Contrato sólo podrá ser modificado mediante las modificaciones o adendas que acuerden las Partes, los que, una vez suscritos, formarán parte integrante del Contrato para todos los efectos legales.</w:t>
      </w:r>
    </w:p>
    <w:p w14:paraId="70ED505D" w14:textId="77777777" w:rsidR="00EF413B" w:rsidRPr="00791EFD" w:rsidRDefault="00EF413B" w:rsidP="00EF413B">
      <w:pPr>
        <w:jc w:val="both"/>
        <w:rPr>
          <w:rFonts w:ascii="Arial" w:hAnsi="Arial" w:cs="Arial"/>
          <w:sz w:val="22"/>
          <w:szCs w:val="22"/>
          <w:lang w:val="es-ES_tradnl"/>
        </w:rPr>
      </w:pPr>
    </w:p>
    <w:p w14:paraId="5B30E6BC" w14:textId="77777777" w:rsidR="00EF413B" w:rsidRPr="00791EFD" w:rsidRDefault="00EF413B" w:rsidP="00EF413B">
      <w:pPr>
        <w:jc w:val="both"/>
        <w:rPr>
          <w:rFonts w:ascii="Arial" w:hAnsi="Arial" w:cs="Arial"/>
          <w:sz w:val="22"/>
          <w:szCs w:val="22"/>
          <w:lang w:val="es-ES_tradnl"/>
        </w:rPr>
      </w:pPr>
      <w:r w:rsidRPr="00791EFD">
        <w:rPr>
          <w:rFonts w:ascii="Arial" w:hAnsi="Arial" w:cs="Arial"/>
          <w:b/>
          <w:sz w:val="22"/>
          <w:szCs w:val="22"/>
          <w:lang w:val="es-ES_tradnl"/>
        </w:rPr>
        <w:t xml:space="preserve">/c/ </w:t>
      </w:r>
      <w:r w:rsidRPr="00791EFD">
        <w:rPr>
          <w:rFonts w:ascii="Arial" w:hAnsi="Arial" w:cs="Arial"/>
          <w:sz w:val="22"/>
          <w:szCs w:val="22"/>
          <w:lang w:val="es-ES_tradnl"/>
        </w:rPr>
        <w:t xml:space="preserve">En el presente Contrato los términos definidos en singular incluyen también el plural, y viceversa. </w:t>
      </w:r>
    </w:p>
    <w:p w14:paraId="7E10AA50" w14:textId="77777777" w:rsidR="00EF413B" w:rsidRPr="00791EFD" w:rsidRDefault="00EF413B" w:rsidP="00EF413B">
      <w:pPr>
        <w:jc w:val="both"/>
        <w:rPr>
          <w:rFonts w:ascii="Arial" w:hAnsi="Arial" w:cs="Arial"/>
          <w:sz w:val="22"/>
          <w:szCs w:val="22"/>
          <w:lang w:val="es-ES_tradnl"/>
        </w:rPr>
      </w:pPr>
    </w:p>
    <w:p w14:paraId="6062AE1B" w14:textId="77777777" w:rsidR="00EF413B" w:rsidRPr="00791EFD" w:rsidRDefault="00EF413B" w:rsidP="00EF413B">
      <w:pPr>
        <w:jc w:val="both"/>
        <w:rPr>
          <w:rFonts w:ascii="Arial" w:hAnsi="Arial" w:cs="Arial"/>
          <w:bCs/>
          <w:sz w:val="22"/>
          <w:szCs w:val="22"/>
          <w:lang w:val="es-ES_tradnl"/>
        </w:rPr>
      </w:pPr>
      <w:r w:rsidRPr="00791EFD">
        <w:rPr>
          <w:rFonts w:ascii="Arial" w:hAnsi="Arial" w:cs="Arial"/>
          <w:b/>
          <w:sz w:val="22"/>
          <w:szCs w:val="22"/>
          <w:lang w:val="es-ES_tradnl"/>
        </w:rPr>
        <w:t xml:space="preserve">/d/ </w:t>
      </w:r>
      <w:r w:rsidRPr="00791EFD">
        <w:rPr>
          <w:rFonts w:ascii="Arial" w:hAnsi="Arial" w:cs="Arial"/>
          <w:bCs/>
          <w:sz w:val="22"/>
          <w:szCs w:val="22"/>
          <w:lang w:val="es-ES_tradnl"/>
        </w:rPr>
        <w:t>Si cualquiera cláusula, párrafo o parte de este contrato, anexos o documentos  que da cuenta el presente, es declarado ineficaz, nulo o ilegal por cualquier razón, todas las demás cláusulas, párrafos o partes del Contrato que pudieran surtir efecto sin dicha cláusula, párrafo o parte nula o ilegal, continuarán en pleno vigor, siempre y cuando, la falta de vigor de uno cualquiera de los párrafos o subpárrafos de este instrumento no afecte en forma relevante o cambie sustancialmente el sentido del Contrato o afecte sustancialmente  los derechos y obligaciones de las Partes. En todo caso, en el evento que una cláusula o estipulación sea declarada nula o no exigible, las Partes se reunirán a fin de acordar el reemplazo de tal cláusula o estipulación por otra que sea válida y exigible y que sea la que más se acerque a la expresión de la disposición prohibida o no exigible.</w:t>
      </w:r>
    </w:p>
    <w:p w14:paraId="41965FC0" w14:textId="1E087038" w:rsidR="000862E7" w:rsidRPr="00791EFD" w:rsidRDefault="000862E7" w:rsidP="000862E7">
      <w:pPr>
        <w:jc w:val="both"/>
        <w:rPr>
          <w:rFonts w:ascii="Arial" w:hAnsi="Arial" w:cs="Arial"/>
          <w:bCs/>
          <w:sz w:val="22"/>
          <w:szCs w:val="22"/>
          <w:lang w:val="es-ES_tradnl"/>
        </w:rPr>
      </w:pPr>
    </w:p>
    <w:p w14:paraId="40E419D3" w14:textId="77777777" w:rsidR="000862E7" w:rsidRPr="00791EFD" w:rsidRDefault="000862E7" w:rsidP="000862E7">
      <w:pPr>
        <w:jc w:val="both"/>
        <w:rPr>
          <w:rFonts w:ascii="Arial" w:hAnsi="Arial" w:cs="Arial"/>
          <w:b/>
          <w:bCs/>
          <w:sz w:val="22"/>
          <w:szCs w:val="22"/>
          <w:u w:val="single"/>
          <w:lang w:val="es-ES_tradnl"/>
        </w:rPr>
      </w:pPr>
    </w:p>
    <w:p w14:paraId="09BF7BA9" w14:textId="77777777" w:rsidR="000862E7" w:rsidRPr="00791EFD" w:rsidRDefault="000862E7" w:rsidP="000862E7">
      <w:pPr>
        <w:jc w:val="both"/>
        <w:rPr>
          <w:rFonts w:ascii="Arial" w:hAnsi="Arial" w:cs="Arial"/>
          <w:b/>
          <w:bCs/>
          <w:sz w:val="22"/>
          <w:szCs w:val="22"/>
          <w:lang w:val="es-ES_tradnl"/>
        </w:rPr>
      </w:pPr>
      <w:r w:rsidRPr="00791EFD">
        <w:rPr>
          <w:rFonts w:ascii="Arial" w:hAnsi="Arial" w:cs="Arial"/>
          <w:b/>
          <w:bCs/>
          <w:sz w:val="22"/>
          <w:szCs w:val="22"/>
          <w:u w:val="single"/>
          <w:lang w:val="es-ES_tradnl"/>
        </w:rPr>
        <w:t>CLÁUSULA VIGÉSIMO TERCERA: DOMICILIO, LEY APLICABLE Y ARBITRAJE</w:t>
      </w:r>
      <w:r w:rsidRPr="00791EFD">
        <w:rPr>
          <w:rFonts w:ascii="Arial" w:hAnsi="Arial" w:cs="Arial"/>
          <w:b/>
          <w:bCs/>
          <w:sz w:val="22"/>
          <w:szCs w:val="22"/>
          <w:lang w:val="es-ES_tradnl"/>
        </w:rPr>
        <w:t>.</w:t>
      </w:r>
    </w:p>
    <w:p w14:paraId="11F7CB3A" w14:textId="77777777" w:rsidR="000862E7" w:rsidRPr="00791EFD" w:rsidRDefault="000862E7" w:rsidP="000862E7">
      <w:pPr>
        <w:tabs>
          <w:tab w:val="left" w:pos="-1440"/>
          <w:tab w:val="left" w:pos="-720"/>
          <w:tab w:val="left" w:pos="0"/>
        </w:tabs>
        <w:jc w:val="both"/>
        <w:rPr>
          <w:rFonts w:ascii="Arial" w:hAnsi="Arial" w:cs="Arial"/>
          <w:sz w:val="22"/>
          <w:szCs w:val="22"/>
          <w:lang w:val="es-ES_tradnl"/>
        </w:rPr>
      </w:pPr>
    </w:p>
    <w:p w14:paraId="6A3C38D3" w14:textId="77777777" w:rsidR="000862E7" w:rsidRPr="00791EFD" w:rsidRDefault="000862E7" w:rsidP="000862E7">
      <w:pPr>
        <w:tabs>
          <w:tab w:val="left" w:pos="-1440"/>
          <w:tab w:val="left" w:pos="-720"/>
          <w:tab w:val="left" w:pos="0"/>
        </w:tabs>
        <w:spacing w:after="240"/>
        <w:jc w:val="both"/>
        <w:rPr>
          <w:rFonts w:ascii="Arial" w:hAnsi="Arial" w:cs="Arial"/>
          <w:sz w:val="22"/>
          <w:szCs w:val="22"/>
          <w:lang w:val="es-ES_tradnl"/>
        </w:rPr>
      </w:pPr>
      <w:r w:rsidRPr="00791EFD">
        <w:rPr>
          <w:rFonts w:ascii="Arial" w:hAnsi="Arial" w:cs="Arial"/>
          <w:sz w:val="22"/>
          <w:szCs w:val="22"/>
          <w:lang w:val="es-ES_tradnl"/>
        </w:rPr>
        <w:t xml:space="preserve">Para todos los efectos legales del presente Contrato, los domicilios de las Partes será el fijado en la comparecencia. </w:t>
      </w:r>
    </w:p>
    <w:p w14:paraId="235CDECE" w14:textId="77777777" w:rsidR="000862E7" w:rsidRPr="00791EFD" w:rsidRDefault="000862E7" w:rsidP="000862E7">
      <w:pPr>
        <w:jc w:val="both"/>
        <w:rPr>
          <w:rFonts w:ascii="Arial" w:hAnsi="Arial" w:cs="Arial"/>
          <w:sz w:val="22"/>
          <w:szCs w:val="22"/>
          <w:lang w:val="es-ES_tradnl"/>
        </w:rPr>
      </w:pPr>
      <w:r w:rsidRPr="00791EFD">
        <w:rPr>
          <w:rFonts w:ascii="Arial" w:hAnsi="Arial" w:cs="Arial"/>
          <w:sz w:val="22"/>
          <w:szCs w:val="22"/>
          <w:lang w:val="es-ES_tradnl"/>
        </w:rPr>
        <w:t>Este Contrato se regirá en todas sus partes por las leyes de la República Oriental del Uruguay. Ante cualquier controversia las partes lo someterán a los tribunales ordinarios de la Republica del Uruguay,</w:t>
      </w:r>
    </w:p>
    <w:p w14:paraId="3CDC4ABF" w14:textId="77777777" w:rsidR="000862E7" w:rsidRPr="00791EFD" w:rsidRDefault="000862E7" w:rsidP="000862E7">
      <w:pPr>
        <w:jc w:val="both"/>
        <w:rPr>
          <w:rFonts w:ascii="Arial" w:hAnsi="Arial" w:cs="Arial"/>
          <w:sz w:val="22"/>
          <w:szCs w:val="22"/>
          <w:lang w:val="es-ES_tradnl"/>
        </w:rPr>
      </w:pPr>
    </w:p>
    <w:p w14:paraId="6A2C46EB" w14:textId="77777777" w:rsidR="000862E7" w:rsidRPr="00791EFD" w:rsidRDefault="000862E7" w:rsidP="000862E7">
      <w:pPr>
        <w:jc w:val="both"/>
        <w:rPr>
          <w:rFonts w:ascii="Arial" w:hAnsi="Arial" w:cs="Arial"/>
          <w:color w:val="000000"/>
          <w:sz w:val="22"/>
          <w:szCs w:val="22"/>
          <w:lang w:val="es-ES_tradnl"/>
        </w:rPr>
      </w:pPr>
    </w:p>
    <w:p w14:paraId="3FA994CA" w14:textId="7A6A5667" w:rsidR="000862E7" w:rsidRPr="00791EFD" w:rsidRDefault="000862E7" w:rsidP="000862E7">
      <w:pPr>
        <w:tabs>
          <w:tab w:val="left" w:pos="-1440"/>
          <w:tab w:val="left" w:pos="-720"/>
          <w:tab w:val="left" w:pos="0"/>
        </w:tabs>
        <w:spacing w:after="240"/>
        <w:ind w:left="720" w:hanging="720"/>
        <w:jc w:val="both"/>
        <w:rPr>
          <w:rFonts w:ascii="Arial" w:hAnsi="Arial" w:cs="Arial"/>
          <w:b/>
          <w:sz w:val="22"/>
          <w:szCs w:val="22"/>
          <w:u w:val="single"/>
          <w:lang w:val="es-ES_tradnl"/>
        </w:rPr>
      </w:pPr>
      <w:r w:rsidRPr="00791EFD">
        <w:rPr>
          <w:rFonts w:ascii="Arial" w:hAnsi="Arial" w:cs="Arial"/>
          <w:b/>
          <w:sz w:val="22"/>
          <w:szCs w:val="22"/>
          <w:u w:val="single"/>
          <w:lang w:val="es-ES_tradnl"/>
        </w:rPr>
        <w:t xml:space="preserve">CLÁUSULA VIGÉSIMO </w:t>
      </w:r>
      <w:r w:rsidR="005D662C">
        <w:rPr>
          <w:rFonts w:ascii="Arial" w:hAnsi="Arial" w:cs="Arial"/>
          <w:b/>
          <w:sz w:val="22"/>
          <w:szCs w:val="22"/>
          <w:u w:val="single"/>
          <w:lang w:val="es-ES_tradnl"/>
        </w:rPr>
        <w:t>CUARTA</w:t>
      </w:r>
      <w:r w:rsidRPr="00791EFD">
        <w:rPr>
          <w:rFonts w:ascii="Arial" w:hAnsi="Arial" w:cs="Arial"/>
          <w:b/>
          <w:sz w:val="22"/>
          <w:szCs w:val="22"/>
          <w:u w:val="single"/>
          <w:lang w:val="es-ES_tradnl"/>
        </w:rPr>
        <w:t>: EJEMPLARES.</w:t>
      </w:r>
    </w:p>
    <w:p w14:paraId="67BDE70B" w14:textId="77777777" w:rsidR="000862E7" w:rsidRPr="00791EFD" w:rsidRDefault="000862E7" w:rsidP="000862E7">
      <w:pPr>
        <w:tabs>
          <w:tab w:val="left" w:pos="-1440"/>
          <w:tab w:val="left" w:pos="-720"/>
          <w:tab w:val="left" w:pos="0"/>
        </w:tabs>
        <w:spacing w:after="240"/>
        <w:jc w:val="both"/>
        <w:rPr>
          <w:rFonts w:ascii="Arial" w:hAnsi="Arial" w:cs="Arial"/>
          <w:sz w:val="22"/>
          <w:szCs w:val="22"/>
          <w:lang w:val="es-ES_tradnl"/>
        </w:rPr>
      </w:pPr>
      <w:r w:rsidRPr="00791EFD">
        <w:rPr>
          <w:rFonts w:ascii="Arial" w:hAnsi="Arial" w:cs="Arial"/>
          <w:sz w:val="22"/>
          <w:szCs w:val="22"/>
          <w:lang w:val="es-ES_tradnl"/>
        </w:rPr>
        <w:t xml:space="preserve">Este Contrato se suscribe por los representantes de las Partes que figuran en la comparecencia, en [dos] ejemplares del mismo tenor y fecha, quedando uno en poder de cada Parte. </w:t>
      </w:r>
    </w:p>
    <w:p w14:paraId="7B556CC8" w14:textId="77777777" w:rsidR="000862E7" w:rsidRPr="00791EFD" w:rsidRDefault="000862E7" w:rsidP="000862E7">
      <w:pPr>
        <w:tabs>
          <w:tab w:val="left" w:pos="-1440"/>
          <w:tab w:val="left" w:pos="-720"/>
          <w:tab w:val="left" w:pos="0"/>
        </w:tabs>
        <w:spacing w:after="240"/>
        <w:jc w:val="both"/>
        <w:rPr>
          <w:rFonts w:ascii="Arial" w:hAnsi="Arial" w:cs="Arial"/>
          <w:b/>
          <w:sz w:val="22"/>
          <w:szCs w:val="22"/>
          <w:lang w:val="es-ES_tradnl"/>
        </w:rPr>
      </w:pPr>
      <w:r w:rsidRPr="00791EFD">
        <w:rPr>
          <w:rFonts w:ascii="Arial" w:hAnsi="Arial" w:cs="Arial"/>
          <w:b/>
          <w:sz w:val="22"/>
          <w:szCs w:val="22"/>
          <w:highlight w:val="yellow"/>
          <w:lang w:val="es-ES_tradnl"/>
        </w:rPr>
        <w:t>PERSONERIAS:</w:t>
      </w:r>
      <w:r w:rsidRPr="00791EFD" w:rsidDel="00FE252B">
        <w:rPr>
          <w:rFonts w:ascii="Arial" w:hAnsi="Arial" w:cs="Arial"/>
          <w:b/>
          <w:sz w:val="22"/>
          <w:szCs w:val="22"/>
          <w:highlight w:val="yellow"/>
          <w:lang w:val="es-ES_tradnl"/>
        </w:rPr>
        <w:t xml:space="preserve"> </w:t>
      </w:r>
      <w:r w:rsidRPr="00791EFD">
        <w:rPr>
          <w:rFonts w:ascii="Arial" w:hAnsi="Arial" w:cs="Arial"/>
          <w:b/>
          <w:sz w:val="22"/>
          <w:szCs w:val="22"/>
          <w:highlight w:val="yellow"/>
          <w:lang w:val="es-ES_tradnl"/>
        </w:rPr>
        <w:t>[   ●  ]</w:t>
      </w:r>
    </w:p>
    <w:p w14:paraId="173B220E" w14:textId="77777777" w:rsidR="000862E7" w:rsidRPr="00791EFD" w:rsidRDefault="000862E7" w:rsidP="000862E7">
      <w:pPr>
        <w:tabs>
          <w:tab w:val="left" w:pos="-1440"/>
          <w:tab w:val="left" w:pos="-720"/>
          <w:tab w:val="left" w:pos="0"/>
        </w:tabs>
        <w:spacing w:after="240"/>
        <w:jc w:val="both"/>
        <w:rPr>
          <w:rFonts w:ascii="Arial" w:hAnsi="Arial" w:cs="Arial"/>
          <w:sz w:val="22"/>
          <w:szCs w:val="22"/>
          <w:lang w:val="es-ES_tradnl"/>
        </w:rPr>
      </w:pPr>
    </w:p>
    <w:p w14:paraId="52962E0E" w14:textId="77777777" w:rsidR="000862E7" w:rsidRPr="00791EFD" w:rsidRDefault="000862E7" w:rsidP="000862E7">
      <w:pPr>
        <w:tabs>
          <w:tab w:val="left" w:pos="-1440"/>
          <w:tab w:val="left" w:pos="-720"/>
          <w:tab w:val="left" w:pos="0"/>
        </w:tabs>
        <w:spacing w:after="240"/>
        <w:jc w:val="center"/>
        <w:rPr>
          <w:rFonts w:ascii="Arial" w:hAnsi="Arial" w:cs="Arial"/>
          <w:sz w:val="22"/>
          <w:szCs w:val="22"/>
          <w:lang w:val="es-ES_tradnl"/>
        </w:rPr>
      </w:pPr>
      <w:r w:rsidRPr="00791EFD">
        <w:rPr>
          <w:rFonts w:ascii="Arial" w:hAnsi="Arial" w:cs="Arial"/>
          <w:sz w:val="22"/>
          <w:szCs w:val="22"/>
          <w:highlight w:val="yellow"/>
          <w:lang w:val="es-ES_tradnl"/>
        </w:rPr>
        <w:t>[Firmas]</w:t>
      </w:r>
    </w:p>
    <w:p w14:paraId="37009CB6" w14:textId="77777777" w:rsidR="00E60FCC" w:rsidRPr="00F043BF" w:rsidRDefault="00E60FCC" w:rsidP="00E60FCC">
      <w:pPr>
        <w:numPr>
          <w:ilvl w:val="12"/>
          <w:numId w:val="0"/>
        </w:numPr>
        <w:tabs>
          <w:tab w:val="left" w:pos="0"/>
          <w:tab w:val="left" w:pos="1134"/>
        </w:tabs>
        <w:jc w:val="both"/>
        <w:rPr>
          <w:rFonts w:ascii="Arial" w:hAnsi="Arial" w:cs="Arial"/>
          <w:b/>
          <w:sz w:val="22"/>
          <w:szCs w:val="22"/>
          <w:lang w:val="es-ES_tradnl"/>
        </w:rPr>
      </w:pPr>
    </w:p>
    <w:p w14:paraId="52477E3A" w14:textId="48642FDA" w:rsidR="00E60FCC" w:rsidRPr="00F043BF" w:rsidRDefault="00E60FCC" w:rsidP="002F1053">
      <w:pPr>
        <w:tabs>
          <w:tab w:val="left" w:pos="-1440"/>
          <w:tab w:val="left" w:pos="-720"/>
          <w:tab w:val="left" w:pos="0"/>
        </w:tabs>
        <w:spacing w:after="240"/>
        <w:jc w:val="center"/>
        <w:rPr>
          <w:rFonts w:ascii="Arial" w:hAnsi="Arial" w:cs="Arial"/>
          <w:sz w:val="22"/>
          <w:szCs w:val="22"/>
          <w:lang w:val="es-ES_tradnl"/>
        </w:rPr>
      </w:pPr>
    </w:p>
    <w:sectPr w:rsidR="00E60FCC" w:rsidRPr="00F043BF" w:rsidSect="00064438">
      <w:headerReference w:type="even" r:id="rId8"/>
      <w:headerReference w:type="default" r:id="rId9"/>
      <w:footerReference w:type="even" r:id="rId10"/>
      <w:footerReference w:type="default" r:id="rId11"/>
      <w:headerReference w:type="first" r:id="rId12"/>
      <w:footerReference w:type="first" r:id="rId13"/>
      <w:pgSz w:w="12240" w:h="15840" w:code="1"/>
      <w:pgMar w:top="1701" w:right="1701" w:bottom="1701" w:left="1701"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320DF" w14:textId="77777777" w:rsidR="00B461EE" w:rsidRDefault="00B461EE">
      <w:r>
        <w:separator/>
      </w:r>
    </w:p>
  </w:endnote>
  <w:endnote w:type="continuationSeparator" w:id="0">
    <w:p w14:paraId="2E319DAF" w14:textId="77777777" w:rsidR="00B461EE" w:rsidRDefault="00B461EE">
      <w:r>
        <w:continuationSeparator/>
      </w:r>
    </w:p>
  </w:endnote>
  <w:endnote w:type="continuationNotice" w:id="1">
    <w:p w14:paraId="4A158D2F" w14:textId="77777777" w:rsidR="00B461EE" w:rsidRDefault="00B46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D4F1C" w14:textId="77777777" w:rsidR="003B5D5F" w:rsidRDefault="003B5D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53F2D" w14:textId="0E57440D" w:rsidR="002F1053" w:rsidRPr="003925D3" w:rsidRDefault="002F1053">
    <w:pPr>
      <w:pStyle w:val="Piedepgina"/>
      <w:jc w:val="center"/>
      <w:rPr>
        <w:rFonts w:ascii="Book Antiqua" w:hAnsi="Book Antiqua"/>
      </w:rPr>
    </w:pPr>
    <w:r w:rsidRPr="003925D3">
      <w:rPr>
        <w:rFonts w:ascii="Book Antiqua" w:hAnsi="Book Antiqua"/>
      </w:rPr>
      <w:fldChar w:fldCharType="begin"/>
    </w:r>
    <w:r w:rsidRPr="003925D3">
      <w:rPr>
        <w:rFonts w:ascii="Book Antiqua" w:hAnsi="Book Antiqua"/>
      </w:rPr>
      <w:instrText xml:space="preserve"> PAGE   \* MERGEFORMAT </w:instrText>
    </w:r>
    <w:r w:rsidRPr="003925D3">
      <w:rPr>
        <w:rFonts w:ascii="Book Antiqua" w:hAnsi="Book Antiqua"/>
      </w:rPr>
      <w:fldChar w:fldCharType="separate"/>
    </w:r>
    <w:r w:rsidR="00586742">
      <w:rPr>
        <w:rFonts w:ascii="Book Antiqua" w:hAnsi="Book Antiqua"/>
        <w:noProof/>
      </w:rPr>
      <w:t>4</w:t>
    </w:r>
    <w:r w:rsidRPr="003925D3">
      <w:rPr>
        <w:rFonts w:ascii="Book Antiqua" w:hAnsi="Book Antiqua"/>
      </w:rPr>
      <w:fldChar w:fldCharType="end"/>
    </w:r>
  </w:p>
  <w:p w14:paraId="6A156E99" w14:textId="77777777" w:rsidR="002F1053" w:rsidRDefault="002F105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F5FB" w14:textId="77777777" w:rsidR="002F1053" w:rsidRDefault="002F1053">
    <w:pPr>
      <w:pStyle w:val="Piedepgina"/>
      <w:jc w:val="center"/>
    </w:pPr>
    <w:r>
      <w:fldChar w:fldCharType="begin"/>
    </w:r>
    <w:r>
      <w:instrText xml:space="preserve"> PAGE   \* MERGEFORMAT </w:instrText>
    </w:r>
    <w:r>
      <w:fldChar w:fldCharType="separate"/>
    </w:r>
    <w:r>
      <w:rPr>
        <w:noProof/>
      </w:rPr>
      <w:t>1</w:t>
    </w:r>
    <w:r>
      <w:fldChar w:fldCharType="end"/>
    </w:r>
  </w:p>
  <w:p w14:paraId="346D9D43" w14:textId="77777777" w:rsidR="002F1053" w:rsidRDefault="002F10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DEDF1" w14:textId="77777777" w:rsidR="00B461EE" w:rsidRDefault="00B461EE">
      <w:r>
        <w:separator/>
      </w:r>
    </w:p>
  </w:footnote>
  <w:footnote w:type="continuationSeparator" w:id="0">
    <w:p w14:paraId="77AFE256" w14:textId="77777777" w:rsidR="00B461EE" w:rsidRDefault="00B461EE">
      <w:r>
        <w:continuationSeparator/>
      </w:r>
    </w:p>
  </w:footnote>
  <w:footnote w:type="continuationNotice" w:id="1">
    <w:p w14:paraId="3D29A494" w14:textId="77777777" w:rsidR="00B461EE" w:rsidRDefault="00B461EE"/>
  </w:footnote>
  <w:footnote w:id="2">
    <w:p w14:paraId="0905E465" w14:textId="77777777" w:rsidR="008317C9" w:rsidRPr="005607D8" w:rsidRDefault="008317C9" w:rsidP="008317C9">
      <w:pPr>
        <w:pStyle w:val="Textonotapie"/>
        <w:jc w:val="both"/>
        <w:rPr>
          <w:lang w:val="es-ES"/>
        </w:rPr>
      </w:pPr>
      <w:r>
        <w:rPr>
          <w:rStyle w:val="Refdenotaalpie"/>
        </w:rPr>
        <w:footnoteRef/>
      </w:r>
      <w:r>
        <w:t xml:space="preserve"> </w:t>
      </w:r>
      <w:r>
        <w:rPr>
          <w:lang w:val="es-ES"/>
        </w:rPr>
        <w:t>Se debe acompañar poder en que conste la facultad de representar de quien comparece a la firma del contrato si actúa en representación de un tercero que no comparece en el contrato.</w:t>
      </w:r>
    </w:p>
  </w:footnote>
  <w:footnote w:id="3">
    <w:p w14:paraId="1BC26B36" w14:textId="10AC3AC3" w:rsidR="002F1053" w:rsidRDefault="002F1053" w:rsidP="00AA7F74">
      <w:pPr>
        <w:pStyle w:val="Textonotapie"/>
        <w:jc w:val="both"/>
      </w:pPr>
      <w:r>
        <w:rPr>
          <w:rStyle w:val="Refdenotaalpie"/>
        </w:rPr>
        <w:footnoteRef/>
      </w:r>
      <w:r>
        <w:t xml:space="preserve"> Se debe adaptar según la calidad de la Mandante (empresa, edificio, etc.)</w:t>
      </w:r>
    </w:p>
  </w:footnote>
  <w:footnote w:id="4">
    <w:p w14:paraId="12D7A1D3" w14:textId="77777777" w:rsidR="008317C9" w:rsidRDefault="008317C9" w:rsidP="008317C9">
      <w:pPr>
        <w:pStyle w:val="Textonotapie"/>
        <w:jc w:val="both"/>
      </w:pPr>
      <w:r>
        <w:rPr>
          <w:rStyle w:val="Refdenotaalpie"/>
        </w:rPr>
        <w:footnoteRef/>
      </w:r>
      <w:r>
        <w:t xml:space="preserve"> Aplica solo si se ha efectuado un proceso licitatorio, en dicho caso se debe dejar, de lo contrario eliminar.</w:t>
      </w:r>
    </w:p>
  </w:footnote>
  <w:footnote w:id="5">
    <w:p w14:paraId="7567CCF4" w14:textId="77777777" w:rsidR="008317C9" w:rsidRPr="00C316EC" w:rsidRDefault="008317C9" w:rsidP="008317C9">
      <w:pPr>
        <w:pStyle w:val="Textonotapie"/>
        <w:jc w:val="both"/>
      </w:pPr>
      <w:r>
        <w:rPr>
          <w:rStyle w:val="Refdenotaalpie"/>
        </w:rPr>
        <w:footnoteRef/>
      </w:r>
      <w:r>
        <w:t xml:space="preserve"> El literal /e/ se deberá adaptar en función de como se haya desarrollado el proceso de selección de la ESCO.</w:t>
      </w:r>
    </w:p>
  </w:footnote>
  <w:footnote w:id="6">
    <w:p w14:paraId="2DCB08C7" w14:textId="77777777" w:rsidR="008317C9" w:rsidRPr="00A57669" w:rsidRDefault="008317C9" w:rsidP="008317C9">
      <w:pPr>
        <w:pStyle w:val="Textonotapie"/>
        <w:jc w:val="both"/>
        <w:rPr>
          <w:lang w:val="es-ES"/>
        </w:rPr>
      </w:pPr>
      <w:r>
        <w:rPr>
          <w:rStyle w:val="Refdenotaalpie"/>
        </w:rPr>
        <w:footnoteRef/>
      </w:r>
      <w:r>
        <w:t xml:space="preserve"> </w:t>
      </w:r>
      <w:r>
        <w:rPr>
          <w:lang w:val="es-ES"/>
        </w:rPr>
        <w:t xml:space="preserve">Incluir en caso de que el contrato se adjudicado en una licitación. De lo contrario se debe eliminar la definición. </w:t>
      </w:r>
    </w:p>
  </w:footnote>
  <w:footnote w:id="7">
    <w:p w14:paraId="686F4C7B" w14:textId="77777777" w:rsidR="00842CED" w:rsidRPr="006839D3" w:rsidRDefault="00842CED" w:rsidP="00842CED">
      <w:pPr>
        <w:pStyle w:val="Textonotapie"/>
        <w:jc w:val="both"/>
      </w:pPr>
      <w:r>
        <w:rPr>
          <w:rStyle w:val="Refdenotaalpie"/>
        </w:rPr>
        <w:footnoteRef/>
      </w:r>
      <w:r>
        <w:t xml:space="preserve"> Incluir si corresponde</w:t>
      </w:r>
    </w:p>
  </w:footnote>
  <w:footnote w:id="8">
    <w:p w14:paraId="0C97BEED" w14:textId="77777777" w:rsidR="002F1053" w:rsidRDefault="002F1053">
      <w:pPr>
        <w:pStyle w:val="Textonotapie"/>
      </w:pPr>
      <w:r>
        <w:rPr>
          <w:rStyle w:val="Refdenotaalpie"/>
        </w:rPr>
        <w:footnoteRef/>
      </w:r>
      <w:r>
        <w:t xml:space="preserve"> Indicar según el tipo de instalación que se efectuará (por ej., Generación de Calor con Equipo X). </w:t>
      </w:r>
    </w:p>
  </w:footnote>
  <w:footnote w:id="9">
    <w:p w14:paraId="4BE3448B" w14:textId="5943867F" w:rsidR="002F1053" w:rsidRDefault="002F1053">
      <w:pPr>
        <w:pStyle w:val="Textonotapie"/>
      </w:pPr>
      <w:r>
        <w:rPr>
          <w:rStyle w:val="Refdenotaalpie"/>
        </w:rPr>
        <w:footnoteRef/>
      </w:r>
      <w:r>
        <w:t xml:space="preserve"> La inclusión o no de multas deberá ser evaluada por las partes, en función de la criticidad del suministro y capacidad de la ESCO o de la Mandante en contar con un respaldo del energético en cuestión.</w:t>
      </w:r>
    </w:p>
  </w:footnote>
  <w:footnote w:id="10">
    <w:p w14:paraId="7EB3F0EB" w14:textId="443C02B0" w:rsidR="002F1053" w:rsidRDefault="002F1053">
      <w:pPr>
        <w:pStyle w:val="Textonotapie"/>
      </w:pPr>
      <w:r>
        <w:rPr>
          <w:rStyle w:val="Refdenotaalpie"/>
        </w:rPr>
        <w:footnoteRef/>
      </w:r>
      <w:r>
        <w:t xml:space="preserve"> Se deberá complementar con lo indicado por la ESCO en su Propuesta Técnica y Económica, en caso de no haberse contemplado, se deberá establecer y acordar si es que al término de la vigencia del contrato.</w:t>
      </w:r>
    </w:p>
  </w:footnote>
  <w:footnote w:id="11">
    <w:p w14:paraId="7682B5C7" w14:textId="77777777" w:rsidR="00F65331" w:rsidRPr="00700775" w:rsidRDefault="00F65331" w:rsidP="00F65331">
      <w:pPr>
        <w:pStyle w:val="Textonotapie"/>
        <w:rPr>
          <w:lang w:val="es-UY"/>
        </w:rPr>
      </w:pPr>
      <w:r>
        <w:rPr>
          <w:rStyle w:val="Refdenotaalpie"/>
        </w:rPr>
        <w:footnoteRef/>
      </w:r>
      <w:r>
        <w:t xml:space="preserve"> Se recomienda que sea un documento formal, </w:t>
      </w:r>
      <w:r w:rsidRPr="00EA2910">
        <w:t>firm</w:t>
      </w:r>
      <w:r>
        <w:t>ado por la Beneficiaria.</w:t>
      </w:r>
    </w:p>
  </w:footnote>
  <w:footnote w:id="12">
    <w:p w14:paraId="51DBCF52" w14:textId="77777777" w:rsidR="002F1053" w:rsidRDefault="002F1053">
      <w:pPr>
        <w:pStyle w:val="Textonotapie"/>
      </w:pPr>
      <w:r>
        <w:rPr>
          <w:rStyle w:val="Refdenotaalpie"/>
        </w:rPr>
        <w:footnoteRef/>
      </w:r>
      <w:r>
        <w:t xml:space="preserve"> Indicar medida de energía que corresponda.</w:t>
      </w:r>
    </w:p>
  </w:footnote>
  <w:footnote w:id="13">
    <w:p w14:paraId="78AD666F" w14:textId="5C889B01" w:rsidR="002F1053" w:rsidRDefault="002F1053">
      <w:pPr>
        <w:pStyle w:val="Textonotapie"/>
      </w:pPr>
      <w:r>
        <w:rPr>
          <w:rStyle w:val="Refdenotaalpie"/>
        </w:rPr>
        <w:footnoteRef/>
      </w:r>
      <w:r>
        <w:t xml:space="preserve"> Insertar </w:t>
      </w:r>
      <w:r w:rsidRPr="007B6260">
        <w:t xml:space="preserve">mecanismo de </w:t>
      </w:r>
      <w:r w:rsidRPr="00240ED2">
        <w:t xml:space="preserve">reajuste </w:t>
      </w:r>
      <w:r w:rsidRPr="00DB6F1C">
        <w:t xml:space="preserve">y/o </w:t>
      </w:r>
      <w:r w:rsidRPr="00906592">
        <w:t>precio</w:t>
      </w:r>
      <w:r>
        <w:t xml:space="preserve"> de mercado de insumos o unidades energía.</w:t>
      </w:r>
    </w:p>
  </w:footnote>
  <w:footnote w:id="14">
    <w:p w14:paraId="2F3FB4E0" w14:textId="77777777" w:rsidR="002F1053" w:rsidRPr="005C4BC3" w:rsidRDefault="002F1053" w:rsidP="00E60FCC">
      <w:pPr>
        <w:pStyle w:val="Textonotapie"/>
        <w:jc w:val="both"/>
        <w:rPr>
          <w:lang w:val="es-ES"/>
        </w:rPr>
      </w:pPr>
      <w:r>
        <w:rPr>
          <w:rStyle w:val="Refdenotaalpie"/>
        </w:rPr>
        <w:footnoteRef/>
      </w:r>
      <w:r>
        <w:t xml:space="preserve"> </w:t>
      </w:r>
      <w:r>
        <w:rPr>
          <w:lang w:val="es-ES"/>
        </w:rPr>
        <w:t>Esta cuenta corriente puede ser de la ESCO, o bien una cuenta corriente acordada con la institución financiera que haya provisto a la ESCO los fondos para financiar el Proyecto. En este último caso, será necesario que la ESCO otorgue en el contrato de crédito respectivo un mandato a la institución financiera para que de los montos recibidos deduzca los dividendos o comisiones correspondientes al financiamiento otorgado.</w:t>
      </w:r>
    </w:p>
  </w:footnote>
  <w:footnote w:id="15">
    <w:p w14:paraId="3A0AB54A" w14:textId="77777777" w:rsidR="002F1053" w:rsidRDefault="002F1053" w:rsidP="007E6EAF">
      <w:pPr>
        <w:pStyle w:val="Textonotapie"/>
        <w:jc w:val="both"/>
      </w:pPr>
      <w:r>
        <w:rPr>
          <w:rStyle w:val="Refdenotaalpie"/>
        </w:rPr>
        <w:footnoteRef/>
      </w:r>
      <w:r>
        <w:t xml:space="preserve"> En caso de incluirse esta cláusula su contenido debe adaptarse completamente según el acuerdo de las Partes. </w:t>
      </w:r>
    </w:p>
  </w:footnote>
  <w:footnote w:id="16">
    <w:p w14:paraId="47D9AF66" w14:textId="77777777" w:rsidR="002F1053" w:rsidRDefault="002F1053">
      <w:pPr>
        <w:pStyle w:val="Textonotapie"/>
      </w:pPr>
      <w:r>
        <w:rPr>
          <w:rStyle w:val="Refdenotaalpie"/>
        </w:rPr>
        <w:footnoteRef/>
      </w:r>
      <w:r>
        <w:t xml:space="preserve"> Puede ser un </w:t>
      </w:r>
      <w:r w:rsidRPr="00A7713F">
        <w:t xml:space="preserve">pagaré, una </w:t>
      </w:r>
      <w:r w:rsidRPr="00026C45">
        <w:t>boleta de garantía bancaria</w:t>
      </w:r>
      <w:r w:rsidRPr="00A7713F">
        <w:t xml:space="preserve"> u otro instrumento</w:t>
      </w:r>
      <w:r>
        <w:t>.</w:t>
      </w:r>
    </w:p>
  </w:footnote>
  <w:footnote w:id="17">
    <w:p w14:paraId="052ABBE4" w14:textId="43B9C634" w:rsidR="002F1053" w:rsidRPr="00D074F3" w:rsidRDefault="002F1053" w:rsidP="00E60FCC">
      <w:pPr>
        <w:pStyle w:val="Textonotapie"/>
        <w:jc w:val="both"/>
        <w:rPr>
          <w:lang w:val="es-ES"/>
        </w:rPr>
      </w:pPr>
      <w:r>
        <w:rPr>
          <w:rStyle w:val="Refdenotaalpie"/>
        </w:rPr>
        <w:footnoteRef/>
      </w:r>
      <w:r>
        <w:t xml:space="preserve"> </w:t>
      </w:r>
      <w:r>
        <w:rPr>
          <w:lang w:val="es-ES"/>
        </w:rPr>
        <w:t>Texto a ser incluido en caso de que la Mandante otorgue una garantía.</w:t>
      </w:r>
    </w:p>
  </w:footnote>
  <w:footnote w:id="18">
    <w:p w14:paraId="42F26893" w14:textId="286800F7" w:rsidR="002F1053" w:rsidRPr="00CF1BD3" w:rsidRDefault="002F1053">
      <w:pPr>
        <w:pStyle w:val="Textonotapie"/>
      </w:pPr>
      <w:r>
        <w:rPr>
          <w:rStyle w:val="Refdenotaalpie"/>
        </w:rPr>
        <w:footnoteRef/>
      </w:r>
      <w:r>
        <w:t xml:space="preserve"> No es necesario pactar una multa. Solo incluir en caso que forme parte del acuerdo. </w:t>
      </w:r>
    </w:p>
  </w:footnote>
  <w:footnote w:id="19">
    <w:p w14:paraId="67ECDB10" w14:textId="77777777" w:rsidR="002F1053" w:rsidRPr="0078088A" w:rsidRDefault="002F1053" w:rsidP="00CF1BD3">
      <w:pPr>
        <w:pStyle w:val="Textonotapie"/>
      </w:pPr>
      <w:r>
        <w:rPr>
          <w:rStyle w:val="Refdenotaalpie"/>
        </w:rPr>
        <w:footnoteRef/>
      </w:r>
      <w:r>
        <w:t xml:space="preserve"> Ajustar conforme al acuerdo comercial de las Partes. </w:t>
      </w:r>
    </w:p>
  </w:footnote>
  <w:footnote w:id="20">
    <w:p w14:paraId="24818AF7" w14:textId="77777777" w:rsidR="000862E7" w:rsidRPr="001D0FCF" w:rsidRDefault="000862E7" w:rsidP="000862E7">
      <w:pPr>
        <w:pStyle w:val="Textonotapie"/>
      </w:pPr>
      <w:r>
        <w:rPr>
          <w:rStyle w:val="Refdenotaalpie"/>
        </w:rPr>
        <w:footnoteRef/>
      </w:r>
      <w:r>
        <w:t xml:space="preserve"> Es posible modificar el plazo.</w:t>
      </w:r>
    </w:p>
  </w:footnote>
  <w:footnote w:id="21">
    <w:p w14:paraId="7FD9F7D0" w14:textId="77777777" w:rsidR="00EF413B" w:rsidRDefault="00EF413B" w:rsidP="00EF413B">
      <w:pPr>
        <w:pStyle w:val="Textonotapie"/>
      </w:pPr>
      <w:r>
        <w:rPr>
          <w:rStyle w:val="Refdenotaalpie"/>
        </w:rPr>
        <w:footnoteRef/>
      </w:r>
      <w:r>
        <w:t xml:space="preserve"> También se puede indicar una fecha fija.</w:t>
      </w:r>
    </w:p>
  </w:footnote>
  <w:footnote w:id="22">
    <w:p w14:paraId="6804EBDC" w14:textId="77777777" w:rsidR="00EF413B" w:rsidRPr="00026C45" w:rsidRDefault="00EF413B" w:rsidP="00EF413B">
      <w:pPr>
        <w:pStyle w:val="Textonotapie"/>
        <w:rPr>
          <w:lang w:val="es-ES"/>
        </w:rPr>
      </w:pPr>
      <w:r>
        <w:rPr>
          <w:rStyle w:val="Refdenotaalpie"/>
        </w:rPr>
        <w:footnoteRef/>
      </w:r>
      <w:r>
        <w:t xml:space="preserve"> </w:t>
      </w:r>
      <w:r>
        <w:rPr>
          <w:lang w:val="es-ES"/>
        </w:rPr>
        <w:t>Incluir esta sesión en caso que las partes hayan negociado esta posibilidad.</w:t>
      </w:r>
    </w:p>
  </w:footnote>
  <w:footnote w:id="23">
    <w:p w14:paraId="1FD93628" w14:textId="77777777" w:rsidR="00EF413B" w:rsidRDefault="00EF413B" w:rsidP="00EF413B">
      <w:pPr>
        <w:pStyle w:val="Textonotapie"/>
      </w:pPr>
      <w:r>
        <w:rPr>
          <w:rStyle w:val="Refdenotaalpie"/>
        </w:rPr>
        <w:footnoteRef/>
      </w:r>
      <w:r>
        <w:t xml:space="preserve"> La ESCO deberá determinar, en función de su evaluación económica y financiera, el plazo mínimo que se deberá respetar la no recisión del contrato, además, deberá indicar el mecanismo en el cual aceptará adelantar o poner termino anticipado al presente contrato.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47282" w14:textId="77777777" w:rsidR="003B5D5F" w:rsidRDefault="003B5D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C018" w14:textId="1C2F1361" w:rsidR="002F1053" w:rsidRDefault="002F10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F37ED" w14:textId="77777777" w:rsidR="002F1053" w:rsidRDefault="002F1053" w:rsidP="00E60FCC">
    <w:pPr>
      <w:pStyle w:val="Encabezado"/>
      <w:jc w:val="right"/>
      <w:rPr>
        <w:sz w:val="18"/>
        <w:lang w:val="es-ES"/>
      </w:rPr>
    </w:pPr>
    <w:proofErr w:type="spellStart"/>
    <w:r>
      <w:rPr>
        <w:sz w:val="18"/>
        <w:lang w:val="es-ES"/>
      </w:rPr>
      <w:t>AG&amp;Cía</w:t>
    </w:r>
    <w:proofErr w:type="spellEnd"/>
    <w:r>
      <w:rPr>
        <w:sz w:val="18"/>
        <w:lang w:val="es-ES"/>
      </w:rPr>
      <w:t>.</w:t>
    </w:r>
  </w:p>
  <w:p w14:paraId="4F518179" w14:textId="77777777" w:rsidR="002F1053" w:rsidRPr="00881B99" w:rsidRDefault="002F1053" w:rsidP="00E60FCC">
    <w:pPr>
      <w:pStyle w:val="Encabezado"/>
      <w:jc w:val="right"/>
      <w:rPr>
        <w:sz w:val="18"/>
        <w:lang w:val="es-ES"/>
      </w:rPr>
    </w:pPr>
    <w:r w:rsidRPr="00881B99">
      <w:rPr>
        <w:sz w:val="18"/>
        <w:lang w:val="es-ES"/>
      </w:rPr>
      <w:t xml:space="preserve">Borrador </w:t>
    </w:r>
  </w:p>
  <w:p w14:paraId="04E0DAE6" w14:textId="77777777" w:rsidR="002F1053" w:rsidRPr="00881B99" w:rsidRDefault="002F1053" w:rsidP="00E60FCC">
    <w:pPr>
      <w:pStyle w:val="Encabezado"/>
      <w:jc w:val="right"/>
      <w:rPr>
        <w:sz w:val="18"/>
        <w:lang w:val="es-ES"/>
      </w:rPr>
    </w:pPr>
    <w:r w:rsidRPr="00881B99">
      <w:rPr>
        <w:sz w:val="18"/>
        <w:lang w:val="es-ES"/>
      </w:rPr>
      <w:t>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58C4"/>
    <w:multiLevelType w:val="hybridMultilevel"/>
    <w:tmpl w:val="68724240"/>
    <w:lvl w:ilvl="0" w:tplc="E856E50A">
      <w:start w:val="1"/>
      <w:numFmt w:val="lowerRoman"/>
      <w:lvlText w:val="(%1)"/>
      <w:lvlJc w:val="left"/>
      <w:pPr>
        <w:ind w:left="720" w:hanging="360"/>
      </w:pPr>
      <w:rPr>
        <w:rFonts w:ascii="Book Antiqua" w:eastAsia="Times New Roman" w:hAnsi="Book Antiqua" w:cs="Times New Roman"/>
      </w:rPr>
    </w:lvl>
    <w:lvl w:ilvl="1" w:tplc="04090003" w:tentative="1">
      <w:start w:val="1"/>
      <w:numFmt w:val="bullet"/>
      <w:lvlText w:val="o"/>
      <w:lvlJc w:val="left"/>
      <w:pPr>
        <w:ind w:left="1440" w:hanging="360"/>
      </w:pPr>
      <w:rPr>
        <w:rFonts w:ascii="Courier New" w:hAnsi="Courier New" w:cs="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B34"/>
    <w:multiLevelType w:val="multilevel"/>
    <w:tmpl w:val="792C22F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4261BB"/>
    <w:multiLevelType w:val="hybridMultilevel"/>
    <w:tmpl w:val="3CBA395E"/>
    <w:lvl w:ilvl="0" w:tplc="84263770">
      <w:start w:val="1"/>
      <w:numFmt w:val="low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C2FB1"/>
    <w:multiLevelType w:val="multilevel"/>
    <w:tmpl w:val="F98E6E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566E19"/>
    <w:multiLevelType w:val="hybridMultilevel"/>
    <w:tmpl w:val="0F5A44C2"/>
    <w:lvl w:ilvl="0" w:tplc="140EA04C">
      <w:start w:val="1"/>
      <w:numFmt w:val="low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E38C7"/>
    <w:multiLevelType w:val="multilevel"/>
    <w:tmpl w:val="023028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F54894"/>
    <w:multiLevelType w:val="hybridMultilevel"/>
    <w:tmpl w:val="8E5E4702"/>
    <w:lvl w:ilvl="0" w:tplc="8C5E9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613E9"/>
    <w:multiLevelType w:val="hybridMultilevel"/>
    <w:tmpl w:val="C4487CB2"/>
    <w:lvl w:ilvl="0" w:tplc="CDC47F72">
      <w:numFmt w:val="bullet"/>
      <w:lvlText w:val="-"/>
      <w:lvlJc w:val="left"/>
      <w:pPr>
        <w:ind w:left="1286" w:hanging="360"/>
      </w:pPr>
      <w:rPr>
        <w:rFonts w:ascii="Times New Roman" w:eastAsia="Times New Roman" w:hAnsi="Times New Roman" w:cs="Times New Roman" w:hint="default"/>
      </w:rPr>
    </w:lvl>
    <w:lvl w:ilvl="1" w:tplc="0C0A0003" w:tentative="1">
      <w:start w:val="1"/>
      <w:numFmt w:val="bullet"/>
      <w:lvlText w:val="o"/>
      <w:lvlJc w:val="left"/>
      <w:pPr>
        <w:ind w:left="2006" w:hanging="360"/>
      </w:pPr>
      <w:rPr>
        <w:rFonts w:ascii="Courier New" w:hAnsi="Courier New" w:cs="Courier"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w:hint="default"/>
      </w:rPr>
    </w:lvl>
    <w:lvl w:ilvl="8" w:tplc="0C0A0005" w:tentative="1">
      <w:start w:val="1"/>
      <w:numFmt w:val="bullet"/>
      <w:lvlText w:val=""/>
      <w:lvlJc w:val="left"/>
      <w:pPr>
        <w:ind w:left="7046" w:hanging="360"/>
      </w:pPr>
      <w:rPr>
        <w:rFonts w:ascii="Wingdings" w:hAnsi="Wingdings" w:hint="default"/>
      </w:rPr>
    </w:lvl>
  </w:abstractNum>
  <w:abstractNum w:abstractNumId="8" w15:restartNumberingAfterBreak="0">
    <w:nsid w:val="37CA0B38"/>
    <w:multiLevelType w:val="hybridMultilevel"/>
    <w:tmpl w:val="77183DDA"/>
    <w:lvl w:ilvl="0" w:tplc="C3C4C708">
      <w:numFmt w:val="bullet"/>
      <w:pStyle w:val="BulletAlternativo"/>
      <w:lvlText w:val="-"/>
      <w:lvlJc w:val="left"/>
      <w:pPr>
        <w:tabs>
          <w:tab w:val="num" w:pos="1429"/>
        </w:tabs>
        <w:ind w:left="1429" w:hanging="360"/>
      </w:pPr>
      <w:rPr>
        <w:rFonts w:ascii="Arial" w:eastAsia="Courier" w:hAnsi="Arial" w:cs="Courier New" w:hint="default"/>
      </w:rPr>
    </w:lvl>
    <w:lvl w:ilvl="1" w:tplc="04090003" w:tentative="1">
      <w:start w:val="1"/>
      <w:numFmt w:val="bullet"/>
      <w:lvlText w:val="o"/>
      <w:lvlJc w:val="left"/>
      <w:pPr>
        <w:tabs>
          <w:tab w:val="num" w:pos="2149"/>
        </w:tabs>
        <w:ind w:left="2149" w:hanging="360"/>
      </w:pPr>
      <w:rPr>
        <w:rFonts w:ascii="Courier New" w:hAnsi="Courier New" w:cs="Courier"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6DA5A79"/>
    <w:multiLevelType w:val="multilevel"/>
    <w:tmpl w:val="04C2FD7E"/>
    <w:lvl w:ilvl="0">
      <w:start w:val="1"/>
      <w:numFmt w:val="lowerRoman"/>
      <w:pStyle w:val="Ttulo6"/>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73F7A77"/>
    <w:multiLevelType w:val="hybridMultilevel"/>
    <w:tmpl w:val="0CDA4320"/>
    <w:lvl w:ilvl="0" w:tplc="A73662D6">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15:restartNumberingAfterBreak="0">
    <w:nsid w:val="4A3A57C3"/>
    <w:multiLevelType w:val="hybridMultilevel"/>
    <w:tmpl w:val="090EDF28"/>
    <w:lvl w:ilvl="0" w:tplc="98E65A8C">
      <w:start w:val="1"/>
      <w:numFmt w:val="lowerRoman"/>
      <w:lvlText w:val="(%1)"/>
      <w:lvlJc w:val="left"/>
      <w:pPr>
        <w:ind w:left="1428" w:hanging="720"/>
      </w:pPr>
      <w:rPr>
        <w:rFonts w:hint="default"/>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15:restartNumberingAfterBreak="0">
    <w:nsid w:val="504E77C1"/>
    <w:multiLevelType w:val="multilevel"/>
    <w:tmpl w:val="792C22F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EC4D98"/>
    <w:multiLevelType w:val="multilevel"/>
    <w:tmpl w:val="792C22F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530C8D"/>
    <w:multiLevelType w:val="hybridMultilevel"/>
    <w:tmpl w:val="E16EFE90"/>
    <w:lvl w:ilvl="0" w:tplc="B0F08E9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5D32D53"/>
    <w:multiLevelType w:val="hybridMultilevel"/>
    <w:tmpl w:val="2E887134"/>
    <w:lvl w:ilvl="0" w:tplc="84263770">
      <w:start w:val="1"/>
      <w:numFmt w:val="low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215EF"/>
    <w:multiLevelType w:val="hybridMultilevel"/>
    <w:tmpl w:val="47469DF6"/>
    <w:lvl w:ilvl="0" w:tplc="57B298B8">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A72CE"/>
    <w:multiLevelType w:val="hybridMultilevel"/>
    <w:tmpl w:val="8A08B47C"/>
    <w:lvl w:ilvl="0" w:tplc="8DB835D4">
      <w:start w:val="1"/>
      <w:numFmt w:val="lowerLetter"/>
      <w:lvlText w:val="%1."/>
      <w:lvlJc w:val="left"/>
      <w:pPr>
        <w:tabs>
          <w:tab w:val="num" w:pos="3059"/>
        </w:tabs>
        <w:ind w:left="3059" w:hanging="360"/>
      </w:pPr>
      <w:rPr>
        <w:rFonts w:hint="default"/>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8" w15:restartNumberingAfterBreak="0">
    <w:nsid w:val="729803FE"/>
    <w:multiLevelType w:val="multilevel"/>
    <w:tmpl w:val="B262DEE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E564C2"/>
    <w:multiLevelType w:val="hybridMultilevel"/>
    <w:tmpl w:val="9970E526"/>
    <w:lvl w:ilvl="0" w:tplc="06CC2792">
      <w:start w:val="1"/>
      <w:numFmt w:val="low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53C4497"/>
    <w:multiLevelType w:val="hybridMultilevel"/>
    <w:tmpl w:val="B262DEE2"/>
    <w:lvl w:ilvl="0" w:tplc="BFD6E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75740"/>
    <w:multiLevelType w:val="multilevel"/>
    <w:tmpl w:val="0840D5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0954A5"/>
    <w:multiLevelType w:val="hybridMultilevel"/>
    <w:tmpl w:val="921CD990"/>
    <w:lvl w:ilvl="0" w:tplc="EB3AB7C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17"/>
  </w:num>
  <w:num w:numId="4">
    <w:abstractNumId w:val="0"/>
  </w:num>
  <w:num w:numId="5">
    <w:abstractNumId w:val="11"/>
  </w:num>
  <w:num w:numId="6">
    <w:abstractNumId w:val="19"/>
  </w:num>
  <w:num w:numId="7">
    <w:abstractNumId w:val="10"/>
  </w:num>
  <w:num w:numId="8">
    <w:abstractNumId w:val="22"/>
  </w:num>
  <w:num w:numId="9">
    <w:abstractNumId w:val="3"/>
  </w:num>
  <w:num w:numId="10">
    <w:abstractNumId w:val="7"/>
  </w:num>
  <w:num w:numId="11">
    <w:abstractNumId w:val="5"/>
  </w:num>
  <w:num w:numId="12">
    <w:abstractNumId w:val="4"/>
  </w:num>
  <w:num w:numId="13">
    <w:abstractNumId w:val="15"/>
  </w:num>
  <w:num w:numId="14">
    <w:abstractNumId w:val="13"/>
  </w:num>
  <w:num w:numId="15">
    <w:abstractNumId w:val="16"/>
  </w:num>
  <w:num w:numId="16">
    <w:abstractNumId w:val="20"/>
  </w:num>
  <w:num w:numId="17">
    <w:abstractNumId w:val="21"/>
  </w:num>
  <w:num w:numId="18">
    <w:abstractNumId w:val="6"/>
  </w:num>
  <w:num w:numId="19">
    <w:abstractNumId w:val="18"/>
  </w:num>
  <w:num w:numId="20">
    <w:abstractNumId w:val="2"/>
  </w:num>
  <w:num w:numId="21">
    <w:abstractNumId w:val="14"/>
  </w:num>
  <w:num w:numId="22">
    <w:abstractNumId w:val="12"/>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5D"/>
    <w:rsid w:val="00003BC0"/>
    <w:rsid w:val="00020ADC"/>
    <w:rsid w:val="00023044"/>
    <w:rsid w:val="00026C45"/>
    <w:rsid w:val="00034FF8"/>
    <w:rsid w:val="00041912"/>
    <w:rsid w:val="00043E49"/>
    <w:rsid w:val="00052F3A"/>
    <w:rsid w:val="00064438"/>
    <w:rsid w:val="00064491"/>
    <w:rsid w:val="00072403"/>
    <w:rsid w:val="000740A3"/>
    <w:rsid w:val="00074ED3"/>
    <w:rsid w:val="000800F3"/>
    <w:rsid w:val="00083B02"/>
    <w:rsid w:val="00085CA0"/>
    <w:rsid w:val="000862E7"/>
    <w:rsid w:val="00090070"/>
    <w:rsid w:val="0009078C"/>
    <w:rsid w:val="00096CED"/>
    <w:rsid w:val="000B1F75"/>
    <w:rsid w:val="000B2EC0"/>
    <w:rsid w:val="000C4A59"/>
    <w:rsid w:val="000D0B34"/>
    <w:rsid w:val="000D7AF7"/>
    <w:rsid w:val="001058DE"/>
    <w:rsid w:val="00121FB7"/>
    <w:rsid w:val="00133639"/>
    <w:rsid w:val="00137636"/>
    <w:rsid w:val="00142578"/>
    <w:rsid w:val="00156572"/>
    <w:rsid w:val="001575D7"/>
    <w:rsid w:val="00162E4B"/>
    <w:rsid w:val="00167137"/>
    <w:rsid w:val="001804E3"/>
    <w:rsid w:val="001811F9"/>
    <w:rsid w:val="00185749"/>
    <w:rsid w:val="0018774A"/>
    <w:rsid w:val="001A502A"/>
    <w:rsid w:val="001A6CCC"/>
    <w:rsid w:val="001C38FB"/>
    <w:rsid w:val="001D5A31"/>
    <w:rsid w:val="001E2857"/>
    <w:rsid w:val="001F1F32"/>
    <w:rsid w:val="002121EA"/>
    <w:rsid w:val="00233434"/>
    <w:rsid w:val="00240ED2"/>
    <w:rsid w:val="00243A3F"/>
    <w:rsid w:val="00252F6A"/>
    <w:rsid w:val="00260BF5"/>
    <w:rsid w:val="0027359E"/>
    <w:rsid w:val="00274FF5"/>
    <w:rsid w:val="00280A4D"/>
    <w:rsid w:val="002A345A"/>
    <w:rsid w:val="002A612A"/>
    <w:rsid w:val="002B1B07"/>
    <w:rsid w:val="002C0AEB"/>
    <w:rsid w:val="002C1B16"/>
    <w:rsid w:val="002C2D7C"/>
    <w:rsid w:val="002D4E73"/>
    <w:rsid w:val="002E0F45"/>
    <w:rsid w:val="002F1053"/>
    <w:rsid w:val="002F5A6A"/>
    <w:rsid w:val="002F6125"/>
    <w:rsid w:val="003162EC"/>
    <w:rsid w:val="0031743B"/>
    <w:rsid w:val="0032058F"/>
    <w:rsid w:val="00332359"/>
    <w:rsid w:val="00352931"/>
    <w:rsid w:val="00360228"/>
    <w:rsid w:val="00365E22"/>
    <w:rsid w:val="00391C9E"/>
    <w:rsid w:val="00395E1A"/>
    <w:rsid w:val="003B5535"/>
    <w:rsid w:val="003B5D5F"/>
    <w:rsid w:val="003D164F"/>
    <w:rsid w:val="003E290F"/>
    <w:rsid w:val="003E3859"/>
    <w:rsid w:val="003E6495"/>
    <w:rsid w:val="003F104E"/>
    <w:rsid w:val="003F4453"/>
    <w:rsid w:val="00401FC1"/>
    <w:rsid w:val="00403D96"/>
    <w:rsid w:val="00404D35"/>
    <w:rsid w:val="00405234"/>
    <w:rsid w:val="00410012"/>
    <w:rsid w:val="00412ED7"/>
    <w:rsid w:val="004347E0"/>
    <w:rsid w:val="00437A39"/>
    <w:rsid w:val="004577AD"/>
    <w:rsid w:val="00457ECD"/>
    <w:rsid w:val="004619C1"/>
    <w:rsid w:val="004715B3"/>
    <w:rsid w:val="00473116"/>
    <w:rsid w:val="004838DF"/>
    <w:rsid w:val="00497D0F"/>
    <w:rsid w:val="004A4A6E"/>
    <w:rsid w:val="004A655F"/>
    <w:rsid w:val="004A72F9"/>
    <w:rsid w:val="004B101A"/>
    <w:rsid w:val="004C562A"/>
    <w:rsid w:val="004C662D"/>
    <w:rsid w:val="004D0E65"/>
    <w:rsid w:val="004E4081"/>
    <w:rsid w:val="004E6D1E"/>
    <w:rsid w:val="00504882"/>
    <w:rsid w:val="00510163"/>
    <w:rsid w:val="00533A6C"/>
    <w:rsid w:val="005455C0"/>
    <w:rsid w:val="00550A7B"/>
    <w:rsid w:val="00550F21"/>
    <w:rsid w:val="00552FCD"/>
    <w:rsid w:val="0055328E"/>
    <w:rsid w:val="00556EE6"/>
    <w:rsid w:val="00557DB5"/>
    <w:rsid w:val="00561BFD"/>
    <w:rsid w:val="005731F3"/>
    <w:rsid w:val="00577B17"/>
    <w:rsid w:val="00581AEB"/>
    <w:rsid w:val="00583411"/>
    <w:rsid w:val="00586742"/>
    <w:rsid w:val="00590765"/>
    <w:rsid w:val="00591D38"/>
    <w:rsid w:val="00591F3C"/>
    <w:rsid w:val="005942EB"/>
    <w:rsid w:val="005A7DB8"/>
    <w:rsid w:val="005C6CDB"/>
    <w:rsid w:val="005D5301"/>
    <w:rsid w:val="005D5759"/>
    <w:rsid w:val="005D662C"/>
    <w:rsid w:val="005E4300"/>
    <w:rsid w:val="005E7C39"/>
    <w:rsid w:val="005F3883"/>
    <w:rsid w:val="0060264A"/>
    <w:rsid w:val="006140EF"/>
    <w:rsid w:val="0061658C"/>
    <w:rsid w:val="00620DC5"/>
    <w:rsid w:val="00625BD0"/>
    <w:rsid w:val="00630497"/>
    <w:rsid w:val="006469B8"/>
    <w:rsid w:val="00653A3A"/>
    <w:rsid w:val="006630F3"/>
    <w:rsid w:val="00663365"/>
    <w:rsid w:val="00677EFF"/>
    <w:rsid w:val="00694721"/>
    <w:rsid w:val="00695686"/>
    <w:rsid w:val="00696D91"/>
    <w:rsid w:val="006A11E9"/>
    <w:rsid w:val="006A302D"/>
    <w:rsid w:val="006A3EAF"/>
    <w:rsid w:val="006C77B2"/>
    <w:rsid w:val="006D5121"/>
    <w:rsid w:val="006E7F38"/>
    <w:rsid w:val="00711A0B"/>
    <w:rsid w:val="007211E2"/>
    <w:rsid w:val="00734D5C"/>
    <w:rsid w:val="00735580"/>
    <w:rsid w:val="007415EC"/>
    <w:rsid w:val="007476B9"/>
    <w:rsid w:val="00770193"/>
    <w:rsid w:val="0078088A"/>
    <w:rsid w:val="00783731"/>
    <w:rsid w:val="00794A8B"/>
    <w:rsid w:val="007A0A14"/>
    <w:rsid w:val="007A6823"/>
    <w:rsid w:val="007B6260"/>
    <w:rsid w:val="007E6EAF"/>
    <w:rsid w:val="007F2389"/>
    <w:rsid w:val="007F4C41"/>
    <w:rsid w:val="007F625E"/>
    <w:rsid w:val="00825510"/>
    <w:rsid w:val="008317C9"/>
    <w:rsid w:val="00835214"/>
    <w:rsid w:val="00842CED"/>
    <w:rsid w:val="00845B5B"/>
    <w:rsid w:val="00854D87"/>
    <w:rsid w:val="00855827"/>
    <w:rsid w:val="0087345A"/>
    <w:rsid w:val="00886E06"/>
    <w:rsid w:val="008911D9"/>
    <w:rsid w:val="00891BA8"/>
    <w:rsid w:val="008944E5"/>
    <w:rsid w:val="008C2522"/>
    <w:rsid w:val="008D23EB"/>
    <w:rsid w:val="008D4E52"/>
    <w:rsid w:val="008E617A"/>
    <w:rsid w:val="00902175"/>
    <w:rsid w:val="00906592"/>
    <w:rsid w:val="00924581"/>
    <w:rsid w:val="009275A6"/>
    <w:rsid w:val="00935D75"/>
    <w:rsid w:val="00940382"/>
    <w:rsid w:val="0098153A"/>
    <w:rsid w:val="009860A3"/>
    <w:rsid w:val="009A488E"/>
    <w:rsid w:val="009D23E3"/>
    <w:rsid w:val="009E0211"/>
    <w:rsid w:val="009E79FD"/>
    <w:rsid w:val="00A04BB0"/>
    <w:rsid w:val="00A12198"/>
    <w:rsid w:val="00A2796F"/>
    <w:rsid w:val="00A279ED"/>
    <w:rsid w:val="00A42FE3"/>
    <w:rsid w:val="00A53C78"/>
    <w:rsid w:val="00A608C4"/>
    <w:rsid w:val="00A74641"/>
    <w:rsid w:val="00A7713F"/>
    <w:rsid w:val="00A97DE4"/>
    <w:rsid w:val="00AA2E1B"/>
    <w:rsid w:val="00AA7AF5"/>
    <w:rsid w:val="00AA7C98"/>
    <w:rsid w:val="00AA7F74"/>
    <w:rsid w:val="00AC3BFE"/>
    <w:rsid w:val="00AC5370"/>
    <w:rsid w:val="00AE39A4"/>
    <w:rsid w:val="00B00E0C"/>
    <w:rsid w:val="00B02131"/>
    <w:rsid w:val="00B1080B"/>
    <w:rsid w:val="00B17F2F"/>
    <w:rsid w:val="00B2739C"/>
    <w:rsid w:val="00B279B0"/>
    <w:rsid w:val="00B40018"/>
    <w:rsid w:val="00B461EE"/>
    <w:rsid w:val="00B62020"/>
    <w:rsid w:val="00B651D0"/>
    <w:rsid w:val="00B67781"/>
    <w:rsid w:val="00B73A90"/>
    <w:rsid w:val="00B73C4D"/>
    <w:rsid w:val="00B832B4"/>
    <w:rsid w:val="00BA0588"/>
    <w:rsid w:val="00BA0A7D"/>
    <w:rsid w:val="00BB2B5C"/>
    <w:rsid w:val="00BB3EBD"/>
    <w:rsid w:val="00BB5ED7"/>
    <w:rsid w:val="00BC2771"/>
    <w:rsid w:val="00BC5378"/>
    <w:rsid w:val="00BD6FF6"/>
    <w:rsid w:val="00C0729E"/>
    <w:rsid w:val="00C23DE3"/>
    <w:rsid w:val="00C379F2"/>
    <w:rsid w:val="00C54CD0"/>
    <w:rsid w:val="00C832F3"/>
    <w:rsid w:val="00C9064C"/>
    <w:rsid w:val="00CA63D9"/>
    <w:rsid w:val="00CD7F3D"/>
    <w:rsid w:val="00CE1233"/>
    <w:rsid w:val="00CE490B"/>
    <w:rsid w:val="00CF1BD3"/>
    <w:rsid w:val="00D10E07"/>
    <w:rsid w:val="00D151D0"/>
    <w:rsid w:val="00D1623F"/>
    <w:rsid w:val="00D17A36"/>
    <w:rsid w:val="00D31716"/>
    <w:rsid w:val="00D31C48"/>
    <w:rsid w:val="00D8077D"/>
    <w:rsid w:val="00D85B68"/>
    <w:rsid w:val="00D96C9B"/>
    <w:rsid w:val="00DB1048"/>
    <w:rsid w:val="00DB26DC"/>
    <w:rsid w:val="00DB3F95"/>
    <w:rsid w:val="00DB6F1C"/>
    <w:rsid w:val="00DC14C9"/>
    <w:rsid w:val="00DC405D"/>
    <w:rsid w:val="00DE2625"/>
    <w:rsid w:val="00DE5A4C"/>
    <w:rsid w:val="00E55CAA"/>
    <w:rsid w:val="00E60FCC"/>
    <w:rsid w:val="00E62136"/>
    <w:rsid w:val="00E66E2A"/>
    <w:rsid w:val="00E66E4C"/>
    <w:rsid w:val="00E710C7"/>
    <w:rsid w:val="00E73E14"/>
    <w:rsid w:val="00E81F3E"/>
    <w:rsid w:val="00E84595"/>
    <w:rsid w:val="00EA4082"/>
    <w:rsid w:val="00ED42AA"/>
    <w:rsid w:val="00EF413B"/>
    <w:rsid w:val="00EF6C86"/>
    <w:rsid w:val="00F043BF"/>
    <w:rsid w:val="00F107AB"/>
    <w:rsid w:val="00F1320F"/>
    <w:rsid w:val="00F15C2B"/>
    <w:rsid w:val="00F27724"/>
    <w:rsid w:val="00F477B4"/>
    <w:rsid w:val="00F617A8"/>
    <w:rsid w:val="00F63A3A"/>
    <w:rsid w:val="00F65331"/>
    <w:rsid w:val="00F66B2F"/>
    <w:rsid w:val="00F74C98"/>
    <w:rsid w:val="00F93C5C"/>
    <w:rsid w:val="00F9719C"/>
    <w:rsid w:val="00FC29F6"/>
    <w:rsid w:val="00FD666A"/>
    <w:rsid w:val="00FD6A1F"/>
    <w:rsid w:val="00FF1A87"/>
    <w:rsid w:val="00FF66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ED4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12"/>
    <w:rPr>
      <w:lang w:val="es-CL" w:eastAsia="es-ES"/>
    </w:rPr>
  </w:style>
  <w:style w:type="paragraph" w:styleId="Ttulo1">
    <w:name w:val="heading 1"/>
    <w:basedOn w:val="Normal"/>
    <w:next w:val="Normal"/>
    <w:qFormat/>
    <w:rsid w:val="00954869"/>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54869"/>
    <w:pPr>
      <w:keepNext/>
      <w:spacing w:before="240" w:after="240"/>
      <w:jc w:val="both"/>
      <w:outlineLvl w:val="1"/>
    </w:pPr>
    <w:rPr>
      <w:b/>
      <w:sz w:val="24"/>
      <w:lang w:val="en-GB"/>
    </w:rPr>
  </w:style>
  <w:style w:type="paragraph" w:styleId="Ttulo3">
    <w:name w:val="heading 3"/>
    <w:basedOn w:val="Normal"/>
    <w:next w:val="Normal"/>
    <w:qFormat/>
    <w:rsid w:val="00954869"/>
    <w:pPr>
      <w:keepNext/>
      <w:tabs>
        <w:tab w:val="left" w:pos="-720"/>
      </w:tabs>
      <w:suppressAutoHyphens/>
      <w:ind w:right="-516"/>
      <w:jc w:val="center"/>
      <w:outlineLvl w:val="2"/>
    </w:pPr>
    <w:rPr>
      <w:rFonts w:ascii="Arial" w:hAnsi="Arial"/>
      <w:b/>
      <w:sz w:val="28"/>
    </w:rPr>
  </w:style>
  <w:style w:type="paragraph" w:styleId="Ttulo6">
    <w:name w:val="heading 6"/>
    <w:basedOn w:val="Normal"/>
    <w:next w:val="Normal"/>
    <w:qFormat/>
    <w:rsid w:val="00954869"/>
    <w:pPr>
      <w:keepNext/>
      <w:numPr>
        <w:numId w:val="2"/>
      </w:numPr>
      <w:tabs>
        <w:tab w:val="clear" w:pos="1080"/>
        <w:tab w:val="num" w:pos="360"/>
        <w:tab w:val="left" w:pos="1276"/>
      </w:tabs>
      <w:spacing w:before="120" w:after="120" w:line="264" w:lineRule="auto"/>
      <w:ind w:left="0" w:firstLine="0"/>
      <w:jc w:val="both"/>
      <w:outlineLvl w:val="5"/>
    </w:pPr>
    <w:rPr>
      <w:rFonts w:ascii="Verdana" w:hAnsi="Verdana"/>
      <w:b/>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
    <w:name w:val="PAR_A"/>
    <w:rsid w:val="00954869"/>
    <w:pPr>
      <w:spacing w:after="120"/>
      <w:jc w:val="both"/>
    </w:pPr>
    <w:rPr>
      <w:sz w:val="24"/>
      <w:lang w:val="en-GB" w:eastAsia="es-ES"/>
    </w:rPr>
  </w:style>
  <w:style w:type="paragraph" w:customStyle="1" w:styleId="STF">
    <w:name w:val="ST_F"/>
    <w:rsid w:val="00954869"/>
    <w:rPr>
      <w:sz w:val="24"/>
      <w:lang w:val="fr-FR" w:eastAsia="es-ES"/>
    </w:rPr>
  </w:style>
  <w:style w:type="paragraph" w:styleId="Sangra3detindependiente">
    <w:name w:val="Body Text Indent 3"/>
    <w:basedOn w:val="Normal"/>
    <w:rsid w:val="00954869"/>
    <w:pPr>
      <w:tabs>
        <w:tab w:val="left" w:pos="709"/>
      </w:tabs>
      <w:spacing w:after="120"/>
      <w:ind w:left="709" w:hanging="709"/>
      <w:jc w:val="both"/>
    </w:pPr>
    <w:rPr>
      <w:rFonts w:ascii="Arial" w:hAnsi="Arial"/>
      <w:sz w:val="22"/>
      <w:lang w:val="en-US"/>
    </w:rPr>
  </w:style>
  <w:style w:type="paragraph" w:styleId="Encabezado">
    <w:name w:val="header"/>
    <w:basedOn w:val="Normal"/>
    <w:rsid w:val="00954869"/>
    <w:pPr>
      <w:tabs>
        <w:tab w:val="center" w:pos="4819"/>
        <w:tab w:val="right" w:pos="9071"/>
      </w:tabs>
    </w:pPr>
    <w:rPr>
      <w:sz w:val="22"/>
    </w:rPr>
  </w:style>
  <w:style w:type="paragraph" w:styleId="Piedepgina">
    <w:name w:val="footer"/>
    <w:basedOn w:val="Normal"/>
    <w:link w:val="PiedepginaCar"/>
    <w:uiPriority w:val="99"/>
    <w:rsid w:val="00954869"/>
    <w:pPr>
      <w:tabs>
        <w:tab w:val="center" w:pos="4819"/>
        <w:tab w:val="right" w:pos="9071"/>
      </w:tabs>
    </w:pPr>
    <w:rPr>
      <w:sz w:val="22"/>
      <w:lang w:val="x-none"/>
    </w:rPr>
  </w:style>
  <w:style w:type="paragraph" w:styleId="Sangradetextonormal">
    <w:name w:val="Body Text Indent"/>
    <w:basedOn w:val="Normal"/>
    <w:rsid w:val="00954869"/>
    <w:pPr>
      <w:spacing w:after="120"/>
      <w:ind w:left="720" w:hanging="720"/>
      <w:jc w:val="both"/>
    </w:pPr>
    <w:rPr>
      <w:rFonts w:ascii="Arial" w:hAnsi="Arial"/>
    </w:rPr>
  </w:style>
  <w:style w:type="paragraph" w:styleId="Sangra2detindependiente">
    <w:name w:val="Body Text Indent 2"/>
    <w:basedOn w:val="Normal"/>
    <w:rsid w:val="00954869"/>
    <w:pPr>
      <w:spacing w:after="120"/>
      <w:ind w:left="709" w:hanging="709"/>
      <w:jc w:val="both"/>
    </w:pPr>
    <w:rPr>
      <w:rFonts w:ascii="Arial" w:hAnsi="Arial"/>
      <w:b/>
    </w:rPr>
  </w:style>
  <w:style w:type="paragraph" w:styleId="TDC1">
    <w:name w:val="toc 1"/>
    <w:basedOn w:val="Normal"/>
    <w:next w:val="Normal"/>
    <w:autoRedefine/>
    <w:semiHidden/>
    <w:rsid w:val="00954869"/>
    <w:pPr>
      <w:spacing w:before="360"/>
    </w:pPr>
    <w:rPr>
      <w:rFonts w:ascii="Arial" w:hAnsi="Arial"/>
      <w:b/>
      <w:caps/>
      <w:sz w:val="24"/>
    </w:rPr>
  </w:style>
  <w:style w:type="character" w:styleId="Refdecomentario">
    <w:name w:val="annotation reference"/>
    <w:semiHidden/>
    <w:rsid w:val="00954869"/>
    <w:rPr>
      <w:sz w:val="16"/>
    </w:rPr>
  </w:style>
  <w:style w:type="paragraph" w:styleId="Textocomentario">
    <w:name w:val="annotation text"/>
    <w:basedOn w:val="Normal"/>
    <w:link w:val="TextocomentarioCar"/>
    <w:semiHidden/>
    <w:rsid w:val="00954869"/>
    <w:rPr>
      <w:lang w:eastAsia="x-none"/>
    </w:rPr>
  </w:style>
  <w:style w:type="character" w:styleId="Nmerodepgina">
    <w:name w:val="page number"/>
    <w:basedOn w:val="Fuentedeprrafopredeter"/>
    <w:rsid w:val="00954869"/>
  </w:style>
  <w:style w:type="paragraph" w:customStyle="1" w:styleId="Textodeglobo1">
    <w:name w:val="Texto de globo1"/>
    <w:basedOn w:val="Normal"/>
    <w:semiHidden/>
    <w:rsid w:val="00954869"/>
    <w:rPr>
      <w:rFonts w:ascii="Tahoma" w:hAnsi="Tahoma" w:cs="Tahoma"/>
      <w:sz w:val="16"/>
      <w:szCs w:val="16"/>
    </w:rPr>
  </w:style>
  <w:style w:type="paragraph" w:customStyle="1" w:styleId="BalloonText1">
    <w:name w:val="Balloon Text1"/>
    <w:basedOn w:val="Normal"/>
    <w:semiHidden/>
    <w:rsid w:val="00954869"/>
    <w:rPr>
      <w:rFonts w:ascii="Tahoma" w:hAnsi="Tahoma" w:cs="Tahoma"/>
      <w:sz w:val="16"/>
      <w:szCs w:val="16"/>
    </w:rPr>
  </w:style>
  <w:style w:type="paragraph" w:styleId="Textonotapie">
    <w:name w:val="footnote text"/>
    <w:aliases w:val="Car"/>
    <w:basedOn w:val="Normal"/>
    <w:semiHidden/>
    <w:rsid w:val="00954869"/>
  </w:style>
  <w:style w:type="character" w:styleId="Refdenotaalpie">
    <w:name w:val="footnote reference"/>
    <w:semiHidden/>
    <w:rsid w:val="00954869"/>
    <w:rPr>
      <w:vertAlign w:val="superscript"/>
    </w:rPr>
  </w:style>
  <w:style w:type="paragraph" w:customStyle="1" w:styleId="Textodeglobo3">
    <w:name w:val="Texto de globo3"/>
    <w:basedOn w:val="Normal"/>
    <w:semiHidden/>
    <w:rsid w:val="00954869"/>
    <w:rPr>
      <w:rFonts w:ascii="Tahoma" w:hAnsi="Tahoma" w:cs="Tahoma"/>
      <w:sz w:val="16"/>
      <w:szCs w:val="16"/>
      <w:lang w:val="es-ES"/>
    </w:rPr>
  </w:style>
  <w:style w:type="paragraph" w:customStyle="1" w:styleId="Textodeglobo2">
    <w:name w:val="Texto de globo2"/>
    <w:basedOn w:val="Normal"/>
    <w:semiHidden/>
    <w:rsid w:val="00954869"/>
    <w:rPr>
      <w:rFonts w:ascii="Tahoma" w:hAnsi="Tahoma" w:cs="Tahoma"/>
      <w:sz w:val="16"/>
      <w:szCs w:val="16"/>
      <w:lang w:val="es-ES"/>
    </w:rPr>
  </w:style>
  <w:style w:type="paragraph" w:styleId="Textoindependiente">
    <w:name w:val="Body Text"/>
    <w:basedOn w:val="Normal"/>
    <w:rsid w:val="00954869"/>
    <w:pPr>
      <w:spacing w:after="120"/>
    </w:pPr>
    <w:rPr>
      <w:sz w:val="24"/>
      <w:szCs w:val="24"/>
      <w:lang w:val="es-ES"/>
    </w:rPr>
  </w:style>
  <w:style w:type="paragraph" w:styleId="Mapadeldocumento">
    <w:name w:val="Document Map"/>
    <w:basedOn w:val="Normal"/>
    <w:semiHidden/>
    <w:rsid w:val="00954869"/>
    <w:pPr>
      <w:shd w:val="clear" w:color="auto" w:fill="000080"/>
    </w:pPr>
    <w:rPr>
      <w:rFonts w:ascii="Tahoma" w:hAnsi="Tahoma" w:cs="Tahoma"/>
    </w:rPr>
  </w:style>
  <w:style w:type="paragraph" w:customStyle="1" w:styleId="BulletAlternativo">
    <w:name w:val="Bullet_Alternativo"/>
    <w:basedOn w:val="Normal"/>
    <w:rsid w:val="00954869"/>
    <w:pPr>
      <w:numPr>
        <w:numId w:val="1"/>
      </w:numPr>
    </w:pPr>
  </w:style>
  <w:style w:type="character" w:customStyle="1" w:styleId="emailstyle18">
    <w:name w:val="emailstyle18"/>
    <w:basedOn w:val="Fuentedeprrafopredeter"/>
    <w:rsid w:val="00954869"/>
  </w:style>
  <w:style w:type="paragraph" w:customStyle="1" w:styleId="BodyText21">
    <w:name w:val="Body Text 21"/>
    <w:basedOn w:val="Normal"/>
    <w:rsid w:val="00954869"/>
    <w:pPr>
      <w:overflowPunct w:val="0"/>
      <w:autoSpaceDE w:val="0"/>
      <w:autoSpaceDN w:val="0"/>
      <w:adjustRightInd w:val="0"/>
      <w:spacing w:after="120"/>
      <w:ind w:left="283"/>
      <w:textAlignment w:val="baseline"/>
    </w:pPr>
    <w:rPr>
      <w:rFonts w:ascii="Arial" w:hAnsi="Arial"/>
      <w:lang w:val="es-ES_tradnl"/>
    </w:rPr>
  </w:style>
  <w:style w:type="paragraph" w:customStyle="1" w:styleId="BodyText-NoSpace">
    <w:name w:val="Body Text-No Space"/>
    <w:basedOn w:val="Textoindependiente"/>
    <w:rsid w:val="00954869"/>
    <w:pPr>
      <w:autoSpaceDE w:val="0"/>
      <w:autoSpaceDN w:val="0"/>
      <w:adjustRightInd w:val="0"/>
      <w:spacing w:after="0"/>
      <w:jc w:val="both"/>
    </w:pPr>
    <w:rPr>
      <w:kern w:val="28"/>
      <w:lang w:val="en-US"/>
    </w:rPr>
  </w:style>
  <w:style w:type="paragraph" w:customStyle="1" w:styleId="PrrafoJRI">
    <w:name w:val="Párrafo JRI"/>
    <w:rsid w:val="00954869"/>
    <w:pPr>
      <w:spacing w:before="120" w:after="120" w:line="288" w:lineRule="auto"/>
      <w:ind w:left="851"/>
      <w:jc w:val="both"/>
    </w:pPr>
    <w:rPr>
      <w:rFonts w:ascii="Verdana" w:hAnsi="Verdana"/>
      <w:lang w:val="es-ES_tradnl" w:eastAsia="es-ES"/>
    </w:rPr>
  </w:style>
  <w:style w:type="paragraph" w:customStyle="1" w:styleId="Asuntodelcomentario1">
    <w:name w:val="Asunto del comentario1"/>
    <w:basedOn w:val="Textocomentario"/>
    <w:next w:val="Textocomentario"/>
    <w:semiHidden/>
    <w:rsid w:val="00954869"/>
    <w:rPr>
      <w:b/>
      <w:bCs/>
    </w:rPr>
  </w:style>
  <w:style w:type="paragraph" w:customStyle="1" w:styleId="Listaconletrasa">
    <w:name w:val="Lista con letras a)"/>
    <w:basedOn w:val="Normal"/>
    <w:autoRedefine/>
    <w:rsid w:val="007B3886"/>
    <w:pPr>
      <w:spacing w:line="276" w:lineRule="auto"/>
      <w:jc w:val="both"/>
    </w:pPr>
    <w:rPr>
      <w:rFonts w:ascii="Book Antiqua" w:hAnsi="Book Antiqua"/>
      <w:b/>
      <w:sz w:val="22"/>
      <w:szCs w:val="22"/>
      <w:lang w:val="es-ES"/>
    </w:rPr>
  </w:style>
  <w:style w:type="paragraph" w:customStyle="1" w:styleId="Listaconvietatabulado">
    <w:name w:val="Lista con viñeta tabulado"/>
    <w:basedOn w:val="Listaconvietas"/>
    <w:rsid w:val="00954869"/>
    <w:pPr>
      <w:widowControl w:val="0"/>
      <w:tabs>
        <w:tab w:val="clear" w:pos="1080"/>
      </w:tabs>
      <w:adjustRightInd w:val="0"/>
      <w:spacing w:before="120" w:after="120" w:line="264" w:lineRule="auto"/>
      <w:ind w:left="710" w:firstLine="0"/>
      <w:jc w:val="both"/>
      <w:textAlignment w:val="baseline"/>
    </w:pPr>
    <w:rPr>
      <w:rFonts w:ascii="Verdana" w:hAnsi="Verdana"/>
      <w:bCs/>
      <w:lang w:val="es-ES_tradnl"/>
    </w:rPr>
  </w:style>
  <w:style w:type="paragraph" w:styleId="Listaconvietas">
    <w:name w:val="List Bullet"/>
    <w:basedOn w:val="Normal"/>
    <w:rsid w:val="00954869"/>
    <w:pPr>
      <w:tabs>
        <w:tab w:val="num" w:pos="1080"/>
      </w:tabs>
      <w:ind w:left="1080" w:hanging="720"/>
    </w:pPr>
  </w:style>
  <w:style w:type="character" w:customStyle="1" w:styleId="DeltaViewDeletion">
    <w:name w:val="DeltaView Deletion"/>
    <w:rsid w:val="00954869"/>
    <w:rPr>
      <w:strike/>
      <w:color w:val="808000"/>
      <w:spacing w:val="0"/>
    </w:rPr>
  </w:style>
  <w:style w:type="paragraph" w:styleId="Textodeglobo">
    <w:name w:val="Balloon Text"/>
    <w:basedOn w:val="Normal"/>
    <w:link w:val="TextodegloboCar"/>
    <w:rsid w:val="002A122C"/>
    <w:rPr>
      <w:rFonts w:ascii="Tahoma" w:hAnsi="Tahoma"/>
      <w:sz w:val="16"/>
      <w:szCs w:val="16"/>
      <w:lang w:val="x-none" w:eastAsia="x-none"/>
    </w:rPr>
  </w:style>
  <w:style w:type="character" w:customStyle="1" w:styleId="TextodegloboCar">
    <w:name w:val="Texto de globo Car"/>
    <w:link w:val="Textodeglobo"/>
    <w:rsid w:val="002A122C"/>
    <w:rPr>
      <w:rFonts w:ascii="Tahoma" w:hAnsi="Tahoma" w:cs="Tahoma"/>
      <w:sz w:val="16"/>
      <w:szCs w:val="16"/>
    </w:rPr>
  </w:style>
  <w:style w:type="paragraph" w:styleId="Asuntodelcomentario">
    <w:name w:val="annotation subject"/>
    <w:basedOn w:val="Textocomentario"/>
    <w:next w:val="Textocomentario"/>
    <w:link w:val="AsuntodelcomentarioCar"/>
    <w:rsid w:val="002A122C"/>
  </w:style>
  <w:style w:type="character" w:customStyle="1" w:styleId="TextocomentarioCar">
    <w:name w:val="Texto comentario Car"/>
    <w:link w:val="Textocomentario"/>
    <w:semiHidden/>
    <w:rsid w:val="002A122C"/>
    <w:rPr>
      <w:lang w:val="es-CL"/>
    </w:rPr>
  </w:style>
  <w:style w:type="character" w:customStyle="1" w:styleId="AsuntodelcomentarioCar">
    <w:name w:val="Asunto del comentario Car"/>
    <w:link w:val="Asuntodelcomentario"/>
    <w:rsid w:val="002A122C"/>
    <w:rPr>
      <w:lang w:val="es-CL"/>
    </w:rPr>
  </w:style>
  <w:style w:type="paragraph" w:styleId="Textosinformato">
    <w:name w:val="Plain Text"/>
    <w:basedOn w:val="Normal"/>
    <w:link w:val="TextosinformatoCar"/>
    <w:uiPriority w:val="99"/>
    <w:rsid w:val="006C67DF"/>
    <w:rPr>
      <w:rFonts w:ascii="Courier New" w:hAnsi="Courier New"/>
      <w:lang w:val="es-ES_tradnl" w:eastAsia="es-ES_tradnl"/>
    </w:rPr>
  </w:style>
  <w:style w:type="character" w:customStyle="1" w:styleId="TextosinformatoCar">
    <w:name w:val="Texto sin formato Car"/>
    <w:link w:val="Textosinformato"/>
    <w:uiPriority w:val="99"/>
    <w:rsid w:val="006C67DF"/>
    <w:rPr>
      <w:rFonts w:ascii="Courier New" w:hAnsi="Courier New" w:cs="Courier New"/>
      <w:lang w:val="es-ES_tradnl" w:eastAsia="es-ES_tradnl"/>
    </w:rPr>
  </w:style>
  <w:style w:type="character" w:customStyle="1" w:styleId="PiedepginaCar">
    <w:name w:val="Pie de página Car"/>
    <w:link w:val="Piedepgina"/>
    <w:uiPriority w:val="99"/>
    <w:rsid w:val="001F59C0"/>
    <w:rPr>
      <w:sz w:val="22"/>
      <w:lang w:eastAsia="es-ES"/>
    </w:rPr>
  </w:style>
  <w:style w:type="paragraph" w:styleId="Textonotaalfinal">
    <w:name w:val="endnote text"/>
    <w:basedOn w:val="Normal"/>
    <w:link w:val="TextonotaalfinalCar"/>
    <w:rsid w:val="003D2556"/>
    <w:rPr>
      <w:lang w:val="x-none"/>
    </w:rPr>
  </w:style>
  <w:style w:type="character" w:customStyle="1" w:styleId="TextonotaalfinalCar">
    <w:name w:val="Texto nota al final Car"/>
    <w:link w:val="Textonotaalfinal"/>
    <w:rsid w:val="003D2556"/>
    <w:rPr>
      <w:lang w:eastAsia="es-ES"/>
    </w:rPr>
  </w:style>
  <w:style w:type="character" w:styleId="Refdenotaalfinal">
    <w:name w:val="endnote reference"/>
    <w:rsid w:val="003D2556"/>
    <w:rPr>
      <w:vertAlign w:val="superscript"/>
    </w:rPr>
  </w:style>
  <w:style w:type="character" w:customStyle="1" w:styleId="st1">
    <w:name w:val="st1"/>
    <w:basedOn w:val="Fuentedeprrafopredeter"/>
    <w:rsid w:val="000A29B2"/>
  </w:style>
  <w:style w:type="paragraph" w:customStyle="1" w:styleId="Cuadrculamedia1-nfasis21">
    <w:name w:val="Cuadrícula media 1 - Énfasis 21"/>
    <w:basedOn w:val="Normal"/>
    <w:uiPriority w:val="34"/>
    <w:qFormat/>
    <w:rsid w:val="00C278D8"/>
    <w:pPr>
      <w:ind w:left="708"/>
    </w:pPr>
  </w:style>
  <w:style w:type="paragraph" w:customStyle="1" w:styleId="Default">
    <w:name w:val="Default"/>
    <w:rsid w:val="009D6927"/>
    <w:pPr>
      <w:widowControl w:val="0"/>
      <w:autoSpaceDE w:val="0"/>
      <w:autoSpaceDN w:val="0"/>
      <w:adjustRightInd w:val="0"/>
    </w:pPr>
    <w:rPr>
      <w:rFonts w:ascii="Calibri" w:hAnsi="Calibri" w:cs="Calibri"/>
      <w:color w:val="000000"/>
      <w:sz w:val="24"/>
      <w:szCs w:val="24"/>
      <w:lang w:eastAsia="en-US"/>
    </w:rPr>
  </w:style>
  <w:style w:type="table" w:styleId="Tablaconcuadrcula">
    <w:name w:val="Table Grid"/>
    <w:basedOn w:val="Tablanormal"/>
    <w:rsid w:val="00E33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E66E4C"/>
    <w:pPr>
      <w:ind w:left="708"/>
    </w:pPr>
  </w:style>
  <w:style w:type="paragraph" w:styleId="Revisin">
    <w:name w:val="Revision"/>
    <w:hidden/>
    <w:rsid w:val="00E66E4C"/>
    <w:rPr>
      <w:lang w:val="es-CL" w:eastAsia="es-ES"/>
    </w:rPr>
  </w:style>
  <w:style w:type="paragraph" w:styleId="Prrafodelista">
    <w:name w:val="List Paragraph"/>
    <w:basedOn w:val="Normal"/>
    <w:qFormat/>
    <w:rsid w:val="002A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5882">
      <w:bodyDiv w:val="1"/>
      <w:marLeft w:val="0"/>
      <w:marRight w:val="0"/>
      <w:marTop w:val="0"/>
      <w:marBottom w:val="0"/>
      <w:divBdr>
        <w:top w:val="none" w:sz="0" w:space="0" w:color="auto"/>
        <w:left w:val="none" w:sz="0" w:space="0" w:color="auto"/>
        <w:bottom w:val="none" w:sz="0" w:space="0" w:color="auto"/>
        <w:right w:val="none" w:sz="0" w:space="0" w:color="auto"/>
      </w:divBdr>
    </w:div>
    <w:div w:id="1185899799">
      <w:bodyDiv w:val="1"/>
      <w:marLeft w:val="0"/>
      <w:marRight w:val="0"/>
      <w:marTop w:val="0"/>
      <w:marBottom w:val="0"/>
      <w:divBdr>
        <w:top w:val="none" w:sz="0" w:space="0" w:color="auto"/>
        <w:left w:val="none" w:sz="0" w:space="0" w:color="auto"/>
        <w:bottom w:val="none" w:sz="0" w:space="0" w:color="auto"/>
        <w:right w:val="none" w:sz="0" w:space="0" w:color="auto"/>
      </w:divBdr>
    </w:div>
    <w:div w:id="1894657754">
      <w:bodyDiv w:val="1"/>
      <w:marLeft w:val="0"/>
      <w:marRight w:val="0"/>
      <w:marTop w:val="0"/>
      <w:marBottom w:val="0"/>
      <w:divBdr>
        <w:top w:val="none" w:sz="0" w:space="0" w:color="auto"/>
        <w:left w:val="none" w:sz="0" w:space="0" w:color="auto"/>
        <w:bottom w:val="none" w:sz="0" w:space="0" w:color="auto"/>
        <w:right w:val="none" w:sz="0" w:space="0" w:color="auto"/>
      </w:divBdr>
    </w:div>
    <w:div w:id="19887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52FD5-7AA6-46D8-B05A-7461D13C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4332</Words>
  <Characters>22811</Characters>
  <Application>Microsoft Office Word</Application>
  <DocSecurity>0</DocSecurity>
  <Lines>190</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POR DESEMPEÑO ENERGÉTICO</vt:lpstr>
      <vt:lpstr>CONTRATO POR DESEMPEÑO ENERGÉTICO</vt:lpstr>
    </vt:vector>
  </TitlesOfParts>
  <LinksUpToDate>false</LinksUpToDate>
  <CharactersWithSpaces>27089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POR DESEMPEÑO ENERGÉTICO</dc:title>
  <dc:creator/>
  <cp:lastModifiedBy/>
  <cp:revision>1</cp:revision>
  <dcterms:created xsi:type="dcterms:W3CDTF">2019-12-05T12:28:00Z</dcterms:created>
  <dcterms:modified xsi:type="dcterms:W3CDTF">2019-12-05T12:28:00Z</dcterms:modified>
</cp:coreProperties>
</file>